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header1.xml" ContentType="application/vnd.openxmlformats-officedocument.wordprocessingml.header+xml"/>
  <Override PartName="/word/endnotes.xml" ContentType="application/vnd.openxmlformats-officedocument.wordprocessingml.endnotes+xml"/>
  <Override PartName="/word/footnotes.xml" ContentType="application/vnd.openxmlformats-officedocument.wordprocessingml.foot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customXml/itemProps1.xml" ContentType="application/vnd.openxmlformats-officedocument.customXmlPropertie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stylesWithEffects.xml" ContentType="application/vnd.ms-word.stylesWithEffects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E6A63" w:rsidRPr="006B4D82" w:rsidRDefault="000E6A63">
      <w:pPr>
        <w:rPr>
          <w:rFonts w:ascii="Comic Sans MS" w:hAnsi="Comic Sans MS"/>
          <w:sz w:val="32"/>
          <w:szCs w:val="32"/>
        </w:rPr>
      </w:pPr>
    </w:p>
    <w:p w:rsidR="006B4D82" w:rsidRPr="006B4D82" w:rsidRDefault="006B4D82" w:rsidP="006B4D82">
      <w:pPr>
        <w:jc w:val="center"/>
        <w:rPr>
          <w:rFonts w:ascii="Comic Sans MS" w:hAnsi="Comic Sans MS" w:cs="Arial"/>
          <w:sz w:val="32"/>
          <w:szCs w:val="32"/>
        </w:rPr>
      </w:pPr>
      <w:r w:rsidRPr="006B4D82">
        <w:rPr>
          <w:rFonts w:ascii="Comic Sans MS" w:hAnsi="Comic Sans MS" w:cs="Arial"/>
          <w:b/>
          <w:bCs/>
          <w:sz w:val="32"/>
          <w:szCs w:val="32"/>
          <w:lang w:val="es-ES_tradnl"/>
        </w:rPr>
        <w:t>MINISTERIO DE EDUCACION PÚBLICA</w:t>
      </w:r>
    </w:p>
    <w:p w:rsidR="006B4D82" w:rsidRPr="006B4D82" w:rsidRDefault="006B4D82" w:rsidP="006B4D82">
      <w:pPr>
        <w:jc w:val="center"/>
        <w:rPr>
          <w:rFonts w:ascii="Comic Sans MS" w:hAnsi="Comic Sans MS" w:cs="Arial"/>
          <w:sz w:val="32"/>
          <w:szCs w:val="32"/>
        </w:rPr>
      </w:pPr>
      <w:r w:rsidRPr="006B4D82">
        <w:rPr>
          <w:rFonts w:ascii="Comic Sans MS" w:hAnsi="Comic Sans MS" w:cs="Arial"/>
          <w:b/>
          <w:bCs/>
          <w:sz w:val="32"/>
          <w:szCs w:val="32"/>
          <w:lang w:val="es-ES_tradnl"/>
        </w:rPr>
        <w:t>DEPARTAMENTO DE ESPECIALIDADES  TÉCNICAS</w:t>
      </w:r>
    </w:p>
    <w:p w:rsidR="006B4D82" w:rsidRPr="006B4D82" w:rsidRDefault="006B4D82" w:rsidP="006B4D82">
      <w:pPr>
        <w:jc w:val="center"/>
        <w:rPr>
          <w:rFonts w:ascii="Comic Sans MS" w:hAnsi="Comic Sans MS" w:cs="Arial"/>
          <w:sz w:val="32"/>
          <w:szCs w:val="32"/>
        </w:rPr>
      </w:pPr>
      <w:r w:rsidRPr="006B4D82">
        <w:rPr>
          <w:rFonts w:ascii="Comic Sans MS" w:hAnsi="Comic Sans MS" w:cs="Arial"/>
          <w:b/>
          <w:bCs/>
          <w:sz w:val="32"/>
          <w:szCs w:val="32"/>
          <w:lang w:val="es-ES_tradnl"/>
        </w:rPr>
        <w:t>COLEGIO TECNICO PROFESIONAL……………</w:t>
      </w:r>
      <w:r w:rsidR="00EB37AC">
        <w:rPr>
          <w:noProof/>
          <w:lang w:eastAsia="es-CR"/>
        </w:rPr>
        <w:pict>
          <v:group id="_x0000_s1026" style="position:absolute;left:0;text-align:left;margin-left:41.45pt;margin-top:44.65pt;width:618pt;height:187.55pt;z-index:251658240;mso-position-horizontal-relative:text;mso-position-vertical-relative:text" coordorigin="2601,5917" coordsize="7380,2340"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27" type="#_x0000_t202" style="position:absolute;left:2601;top:5917;width:7380;height:2340" strokeweight="4.5pt">
              <v:stroke linestyle="thinThick"/>
              <v:textbox style="mso-next-textbox:#_x0000_s1027">
                <w:txbxContent>
                  <w:p w:rsidR="00A652D3" w:rsidRPr="00AD5BC9" w:rsidRDefault="00A652D3" w:rsidP="006B4D82">
                    <w:pPr>
                      <w:jc w:val="center"/>
                      <w:rPr>
                        <w:b/>
                        <w14:shadow w14:blurRad="50800" w14:dist="0" w14:dir="0" w14:sx="100000" w14:sy="100000" w14:kx="0" w14:ky="0" w14:algn="tl">
                          <w14:srgbClr w14:val="000000"/>
                        </w14:shadow>
                        <w14:textOutline w14:w="8890" w14:cap="flat" w14:cmpd="sng" w14:algn="ctr">
                          <w14:solidFill>
                            <w14:srgbClr w14:val="FFFFFF"/>
                          </w14:solidFill>
                          <w14:prstDash w14:val="solid"/>
                          <w14:miter w14:lim="0"/>
                        </w14:textOutline>
                        <w14:textFill>
                          <w14:gradFill>
                            <w14:gsLst>
                              <w14:gs w14:pos="0">
                                <w14:srgbClr w14:val="000000">
                                  <w14:tint w14:val="92000"/>
                                  <w14:shade w14:val="100000"/>
                                  <w14:satMod w14:val="150000"/>
                                </w14:srgbClr>
                              </w14:gs>
                              <w14:gs w14:pos="49000">
                                <w14:srgbClr w14:val="000000">
                                  <w14:tint w14:val="89000"/>
                                  <w14:shade w14:val="90000"/>
                                  <w14:satMod w14:val="150000"/>
                                </w14:srgbClr>
                              </w14:gs>
                              <w14:gs w14:pos="50000">
                                <w14:srgbClr w14:val="000000">
                                  <w14:tint w14:val="100000"/>
                                  <w14:shade w14:val="75000"/>
                                  <w14:satMod w14:val="150000"/>
                                </w14:srgbClr>
                              </w14:gs>
                              <w14:gs w14:pos="95000">
                                <w14:srgbClr w14:val="000000">
                                  <w14:shade w14:val="47000"/>
                                  <w14:satMod w14:val="150000"/>
                                </w14:srgbClr>
                              </w14:gs>
                              <w14:gs w14:pos="100000">
                                <w14:srgbClr w14:val="000000">
                                  <w14:shade w14:val="39000"/>
                                  <w14:satMod w14:val="150000"/>
                                </w14:srgbClr>
                              </w14:gs>
                            </w14:gsLst>
                            <w14:lin w14:ang="5400000" w14:scaled="0"/>
                          </w14:gradFill>
                        </w14:textFill>
                      </w:rPr>
                    </w:pPr>
                  </w:p>
                  <w:p w:rsidR="00A652D3" w:rsidRPr="00AD5BC9" w:rsidRDefault="00A652D3" w:rsidP="006B4D82">
                    <w:pPr>
                      <w:jc w:val="center"/>
                      <w:rPr>
                        <w:b/>
                        <w14:shadow w14:blurRad="50800" w14:dist="0" w14:dir="0" w14:sx="100000" w14:sy="100000" w14:kx="0" w14:ky="0" w14:algn="tl">
                          <w14:srgbClr w14:val="000000"/>
                        </w14:shadow>
                        <w14:textOutline w14:w="8890" w14:cap="flat" w14:cmpd="sng" w14:algn="ctr">
                          <w14:solidFill>
                            <w14:srgbClr w14:val="FFFFFF"/>
                          </w14:solidFill>
                          <w14:prstDash w14:val="solid"/>
                          <w14:miter w14:lim="0"/>
                        </w14:textOutline>
                        <w14:textFill>
                          <w14:gradFill>
                            <w14:gsLst>
                              <w14:gs w14:pos="0">
                                <w14:srgbClr w14:val="000000">
                                  <w14:tint w14:val="92000"/>
                                  <w14:shade w14:val="100000"/>
                                  <w14:satMod w14:val="150000"/>
                                </w14:srgbClr>
                              </w14:gs>
                              <w14:gs w14:pos="49000">
                                <w14:srgbClr w14:val="000000">
                                  <w14:tint w14:val="89000"/>
                                  <w14:shade w14:val="90000"/>
                                  <w14:satMod w14:val="150000"/>
                                </w14:srgbClr>
                              </w14:gs>
                              <w14:gs w14:pos="50000">
                                <w14:srgbClr w14:val="000000">
                                  <w14:tint w14:val="100000"/>
                                  <w14:shade w14:val="75000"/>
                                  <w14:satMod w14:val="150000"/>
                                </w14:srgbClr>
                              </w14:gs>
                              <w14:gs w14:pos="95000">
                                <w14:srgbClr w14:val="000000">
                                  <w14:shade w14:val="47000"/>
                                  <w14:satMod w14:val="150000"/>
                                </w14:srgbClr>
                              </w14:gs>
                              <w14:gs w14:pos="100000">
                                <w14:srgbClr w14:val="000000">
                                  <w14:shade w14:val="39000"/>
                                  <w14:satMod w14:val="150000"/>
                                </w14:srgbClr>
                              </w14:gs>
                            </w14:gsLst>
                            <w14:lin w14:ang="5400000" w14:scaled="0"/>
                          </w14:gradFill>
                        </w14:textFill>
                      </w:rPr>
                    </w:pPr>
                  </w:p>
                  <w:p w:rsidR="00A652D3" w:rsidRPr="00AD5BC9" w:rsidRDefault="00A652D3" w:rsidP="006B4D82">
                    <w:pPr>
                      <w:jc w:val="center"/>
                      <w:rPr>
                        <w:b/>
                        <w14:shadow w14:blurRad="50800" w14:dist="0" w14:dir="0" w14:sx="100000" w14:sy="100000" w14:kx="0" w14:ky="0" w14:algn="tl">
                          <w14:srgbClr w14:val="000000"/>
                        </w14:shadow>
                        <w14:textOutline w14:w="8890" w14:cap="flat" w14:cmpd="sng" w14:algn="ctr">
                          <w14:solidFill>
                            <w14:srgbClr w14:val="FFFFFF"/>
                          </w14:solidFill>
                          <w14:prstDash w14:val="solid"/>
                          <w14:miter w14:lim="0"/>
                        </w14:textOutline>
                        <w14:textFill>
                          <w14:gradFill>
                            <w14:gsLst>
                              <w14:gs w14:pos="0">
                                <w14:srgbClr w14:val="000000">
                                  <w14:tint w14:val="92000"/>
                                  <w14:shade w14:val="100000"/>
                                  <w14:satMod w14:val="150000"/>
                                </w14:srgbClr>
                              </w14:gs>
                              <w14:gs w14:pos="49000">
                                <w14:srgbClr w14:val="000000">
                                  <w14:tint w14:val="89000"/>
                                  <w14:shade w14:val="90000"/>
                                  <w14:satMod w14:val="150000"/>
                                </w14:srgbClr>
                              </w14:gs>
                              <w14:gs w14:pos="50000">
                                <w14:srgbClr w14:val="000000">
                                  <w14:tint w14:val="100000"/>
                                  <w14:shade w14:val="75000"/>
                                  <w14:satMod w14:val="150000"/>
                                </w14:srgbClr>
                              </w14:gs>
                              <w14:gs w14:pos="95000">
                                <w14:srgbClr w14:val="000000">
                                  <w14:shade w14:val="47000"/>
                                  <w14:satMod w14:val="150000"/>
                                </w14:srgbClr>
                              </w14:gs>
                              <w14:gs w14:pos="100000">
                                <w14:srgbClr w14:val="000000">
                                  <w14:shade w14:val="39000"/>
                                  <w14:satMod w14:val="150000"/>
                                </w14:srgbClr>
                              </w14:gs>
                            </w14:gsLst>
                            <w14:lin w14:ang="5400000" w14:scaled="0"/>
                          </w14:gradFill>
                        </w14:textFill>
                      </w:rPr>
                    </w:pPr>
                  </w:p>
                  <w:p w:rsidR="00A652D3" w:rsidRPr="00AD5BC9" w:rsidRDefault="00A652D3" w:rsidP="006B4D82">
                    <w:pPr>
                      <w:jc w:val="center"/>
                      <w:rPr>
                        <w:b/>
                        <w14:shadow w14:blurRad="50800" w14:dist="0" w14:dir="0" w14:sx="100000" w14:sy="100000" w14:kx="0" w14:ky="0" w14:algn="tl">
                          <w14:srgbClr w14:val="000000"/>
                        </w14:shadow>
                        <w14:textOutline w14:w="8890" w14:cap="flat" w14:cmpd="sng" w14:algn="ctr">
                          <w14:solidFill>
                            <w14:srgbClr w14:val="FFFFFF"/>
                          </w14:solidFill>
                          <w14:prstDash w14:val="solid"/>
                          <w14:miter w14:lim="0"/>
                        </w14:textOutline>
                        <w14:textFill>
                          <w14:gradFill>
                            <w14:gsLst>
                              <w14:gs w14:pos="0">
                                <w14:srgbClr w14:val="000000">
                                  <w14:tint w14:val="92000"/>
                                  <w14:shade w14:val="100000"/>
                                  <w14:satMod w14:val="150000"/>
                                </w14:srgbClr>
                              </w14:gs>
                              <w14:gs w14:pos="49000">
                                <w14:srgbClr w14:val="000000">
                                  <w14:tint w14:val="89000"/>
                                  <w14:shade w14:val="90000"/>
                                  <w14:satMod w14:val="150000"/>
                                </w14:srgbClr>
                              </w14:gs>
                              <w14:gs w14:pos="50000">
                                <w14:srgbClr w14:val="000000">
                                  <w14:tint w14:val="100000"/>
                                  <w14:shade w14:val="75000"/>
                                  <w14:satMod w14:val="150000"/>
                                </w14:srgbClr>
                              </w14:gs>
                              <w14:gs w14:pos="95000">
                                <w14:srgbClr w14:val="000000">
                                  <w14:shade w14:val="47000"/>
                                  <w14:satMod w14:val="150000"/>
                                </w14:srgbClr>
                              </w14:gs>
                              <w14:gs w14:pos="100000">
                                <w14:srgbClr w14:val="000000">
                                  <w14:shade w14:val="39000"/>
                                  <w14:satMod w14:val="150000"/>
                                </w14:srgbClr>
                              </w14:gs>
                            </w14:gsLst>
                            <w14:lin w14:ang="5400000" w14:scaled="0"/>
                          </w14:gradFill>
                        </w14:textFill>
                      </w:rPr>
                    </w:pPr>
                  </w:p>
                  <w:p w:rsidR="00A652D3" w:rsidRPr="00AD5BC9" w:rsidRDefault="00A652D3" w:rsidP="00AD5BC9">
                    <w:pPr>
                      <w:rPr>
                        <w:b/>
                        <w:lang w:val="es-ES" w:eastAsia="es-ES"/>
                        <w14:shadow w14:blurRad="50800" w14:dist="0" w14:dir="0" w14:sx="100000" w14:sy="100000" w14:kx="0" w14:ky="0" w14:algn="tl">
                          <w14:srgbClr w14:val="000000"/>
                        </w14:shadow>
                        <w14:textOutline w14:w="8890" w14:cap="flat" w14:cmpd="sng" w14:algn="ctr">
                          <w14:solidFill>
                            <w14:srgbClr w14:val="FFFFFF"/>
                          </w14:solidFill>
                          <w14:prstDash w14:val="solid"/>
                          <w14:miter w14:lim="0"/>
                        </w14:textOutline>
                        <w14:textFill>
                          <w14:gradFill>
                            <w14:gsLst>
                              <w14:gs w14:pos="0">
                                <w14:srgbClr w14:val="000000">
                                  <w14:tint w14:val="92000"/>
                                  <w14:shade w14:val="100000"/>
                                  <w14:satMod w14:val="150000"/>
                                </w14:srgbClr>
                              </w14:gs>
                              <w14:gs w14:pos="49000">
                                <w14:srgbClr w14:val="000000">
                                  <w14:tint w14:val="89000"/>
                                  <w14:shade w14:val="90000"/>
                                  <w14:satMod w14:val="150000"/>
                                </w14:srgbClr>
                              </w14:gs>
                              <w14:gs w14:pos="50000">
                                <w14:srgbClr w14:val="000000">
                                  <w14:tint w14:val="100000"/>
                                  <w14:shade w14:val="75000"/>
                                  <w14:satMod w14:val="150000"/>
                                </w14:srgbClr>
                              </w14:gs>
                              <w14:gs w14:pos="95000">
                                <w14:srgbClr w14:val="000000">
                                  <w14:shade w14:val="47000"/>
                                  <w14:satMod w14:val="150000"/>
                                </w14:srgbClr>
                              </w14:gs>
                              <w14:gs w14:pos="100000">
                                <w14:srgbClr w14:val="000000">
                                  <w14:shade w14:val="39000"/>
                                  <w14:satMod w14:val="150000"/>
                                </w14:srgbClr>
                              </w14:gs>
                            </w14:gsLst>
                            <w14:lin w14:ang="5400000" w14:scaled="0"/>
                          </w14:gradFill>
                        </w14:textFill>
                      </w:rPr>
                    </w:pPr>
                  </w:p>
                  <w:p w:rsidR="00A652D3" w:rsidRPr="00AD5BC9" w:rsidRDefault="00A652D3" w:rsidP="00AD5BC9">
                    <w:pPr>
                      <w:pStyle w:val="Ttulo"/>
                      <w:rPr>
                        <w:b/>
                        <w:spacing w:val="0"/>
                        <w:lang w:val="es-ES" w:eastAsia="es-ES"/>
                        <w14:shadow w14:blurRad="50800" w14:dist="0" w14:dir="0" w14:sx="100000" w14:sy="100000" w14:kx="0" w14:ky="0" w14:algn="tl">
                          <w14:srgbClr w14:val="000000"/>
                        </w14:shadow>
                        <w14:textOutline w14:w="8890" w14:cap="flat" w14:cmpd="sng" w14:algn="ctr">
                          <w14:solidFill>
                            <w14:srgbClr w14:val="FFFFFF"/>
                          </w14:solidFill>
                          <w14:prstDash w14:val="solid"/>
                          <w14:miter w14:lim="0"/>
                        </w14:textOutline>
                        <w14:textFill>
                          <w14:gradFill>
                            <w14:gsLst>
                              <w14:gs w14:pos="0">
                                <w14:srgbClr w14:val="000000">
                                  <w14:tint w14:val="92000"/>
                                  <w14:shade w14:val="100000"/>
                                  <w14:satMod w14:val="150000"/>
                                </w14:srgbClr>
                              </w14:gs>
                              <w14:gs w14:pos="49000">
                                <w14:srgbClr w14:val="000000">
                                  <w14:tint w14:val="89000"/>
                                  <w14:shade w14:val="90000"/>
                                  <w14:satMod w14:val="150000"/>
                                </w14:srgbClr>
                              </w14:gs>
                              <w14:gs w14:pos="50000">
                                <w14:srgbClr w14:val="000000">
                                  <w14:tint w14:val="100000"/>
                                  <w14:shade w14:val="75000"/>
                                  <w14:satMod w14:val="150000"/>
                                </w14:srgbClr>
                              </w14:gs>
                              <w14:gs w14:pos="95000">
                                <w14:srgbClr w14:val="000000">
                                  <w14:shade w14:val="47000"/>
                                  <w14:satMod w14:val="150000"/>
                                </w14:srgbClr>
                              </w14:gs>
                              <w14:gs w14:pos="100000">
                                <w14:srgbClr w14:val="000000">
                                  <w14:shade w14:val="39000"/>
                                  <w14:satMod w14:val="150000"/>
                                </w14:srgbClr>
                              </w14:gs>
                            </w14:gsLst>
                            <w14:lin w14:ang="5400000" w14:scaled="0"/>
                          </w14:gradFill>
                        </w14:textFill>
                      </w:rPr>
                    </w:pPr>
                    <w:r>
                      <w:rPr>
                        <w:b/>
                        <w:spacing w:val="0"/>
                        <w:lang w:val="es-ES" w:eastAsia="es-ES"/>
                        <w14:shadow w14:blurRad="50800" w14:dist="0" w14:dir="0" w14:sx="100000" w14:sy="100000" w14:kx="0" w14:ky="0" w14:algn="tl">
                          <w14:srgbClr w14:val="000000"/>
                        </w14:shadow>
                        <w14:textOutline w14:w="8890" w14:cap="flat" w14:cmpd="sng" w14:algn="ctr">
                          <w14:solidFill>
                            <w14:srgbClr w14:val="FFFFFF"/>
                          </w14:solidFill>
                          <w14:prstDash w14:val="solid"/>
                          <w14:miter w14:lim="0"/>
                        </w14:textOutline>
                        <w14:textFill>
                          <w14:gradFill>
                            <w14:gsLst>
                              <w14:gs w14:pos="0">
                                <w14:srgbClr w14:val="000000">
                                  <w14:tint w14:val="92000"/>
                                  <w14:shade w14:val="100000"/>
                                  <w14:satMod w14:val="150000"/>
                                </w14:srgbClr>
                              </w14:gs>
                              <w14:gs w14:pos="49000">
                                <w14:srgbClr w14:val="000000">
                                  <w14:tint w14:val="89000"/>
                                  <w14:shade w14:val="90000"/>
                                  <w14:satMod w14:val="150000"/>
                                </w14:srgbClr>
                              </w14:gs>
                              <w14:gs w14:pos="50000">
                                <w14:srgbClr w14:val="000000">
                                  <w14:tint w14:val="100000"/>
                                  <w14:shade w14:val="75000"/>
                                  <w14:satMod w14:val="150000"/>
                                </w14:srgbClr>
                              </w14:gs>
                              <w14:gs w14:pos="95000">
                                <w14:srgbClr w14:val="000000">
                                  <w14:shade w14:val="47000"/>
                                  <w14:satMod w14:val="150000"/>
                                </w14:srgbClr>
                              </w14:gs>
                              <w14:gs w14:pos="100000">
                                <w14:srgbClr w14:val="000000">
                                  <w14:shade w14:val="39000"/>
                                  <w14:satMod w14:val="150000"/>
                                </w14:srgbClr>
                              </w14:gs>
                            </w14:gsLst>
                            <w14:lin w14:ang="5400000" w14:scaled="0"/>
                          </w14:gradFill>
                        </w14:textFill>
                      </w:rPr>
                      <w:t>Especialidad</w:t>
                    </w:r>
                    <w:r w:rsidR="00CA0CBF">
                      <w:rPr>
                        <w:b/>
                        <w:spacing w:val="0"/>
                        <w:lang w:val="es-ES" w:eastAsia="es-ES"/>
                        <w14:shadow w14:blurRad="50800" w14:dist="0" w14:dir="0" w14:sx="100000" w14:sy="100000" w14:kx="0" w14:ky="0" w14:algn="tl">
                          <w14:srgbClr w14:val="000000"/>
                        </w14:shadow>
                        <w14:textOutline w14:w="8890" w14:cap="flat" w14:cmpd="sng" w14:algn="ctr">
                          <w14:solidFill>
                            <w14:srgbClr w14:val="FFFFFF"/>
                          </w14:solidFill>
                          <w14:prstDash w14:val="solid"/>
                          <w14:miter w14:lim="0"/>
                        </w14:textOutline>
                        <w14:textFill>
                          <w14:gradFill>
                            <w14:gsLst>
                              <w14:gs w14:pos="0">
                                <w14:srgbClr w14:val="000000">
                                  <w14:tint w14:val="92000"/>
                                  <w14:shade w14:val="100000"/>
                                  <w14:satMod w14:val="150000"/>
                                </w14:srgbClr>
                              </w14:gs>
                              <w14:gs w14:pos="49000">
                                <w14:srgbClr w14:val="000000">
                                  <w14:tint w14:val="89000"/>
                                  <w14:shade w14:val="90000"/>
                                  <w14:satMod w14:val="150000"/>
                                </w14:srgbClr>
                              </w14:gs>
                              <w14:gs w14:pos="50000">
                                <w14:srgbClr w14:val="000000">
                                  <w14:tint w14:val="100000"/>
                                  <w14:shade w14:val="75000"/>
                                  <w14:satMod w14:val="150000"/>
                                </w14:srgbClr>
                              </w14:gs>
                              <w14:gs w14:pos="95000">
                                <w14:srgbClr w14:val="000000">
                                  <w14:shade w14:val="47000"/>
                                  <w14:satMod w14:val="150000"/>
                                </w14:srgbClr>
                              </w14:gs>
                              <w14:gs w14:pos="100000">
                                <w14:srgbClr w14:val="000000">
                                  <w14:shade w14:val="39000"/>
                                  <w14:satMod w14:val="150000"/>
                                </w14:srgbClr>
                              </w14:gs>
                            </w14:gsLst>
                            <w14:lin w14:ang="5400000" w14:scaled="0"/>
                          </w14:gradFill>
                        </w14:textFill>
                      </w:rPr>
                      <w:t xml:space="preserve">: Contabilidad y </w:t>
                    </w:r>
                    <w:r w:rsidR="00E733B2">
                      <w:rPr>
                        <w:b/>
                        <w:spacing w:val="0"/>
                        <w:lang w:val="es-ES" w:eastAsia="es-ES"/>
                        <w14:shadow w14:blurRad="50800" w14:dist="0" w14:dir="0" w14:sx="100000" w14:sy="100000" w14:kx="0" w14:ky="0" w14:algn="tl">
                          <w14:srgbClr w14:val="000000"/>
                        </w14:shadow>
                        <w14:textOutline w14:w="8890" w14:cap="flat" w14:cmpd="sng" w14:algn="ctr">
                          <w14:solidFill>
                            <w14:srgbClr w14:val="FFFFFF"/>
                          </w14:solidFill>
                          <w14:prstDash w14:val="solid"/>
                          <w14:miter w14:lim="0"/>
                        </w14:textOutline>
                        <w14:textFill>
                          <w14:gradFill>
                            <w14:gsLst>
                              <w14:gs w14:pos="0">
                                <w14:srgbClr w14:val="000000">
                                  <w14:tint w14:val="92000"/>
                                  <w14:shade w14:val="100000"/>
                                  <w14:satMod w14:val="150000"/>
                                </w14:srgbClr>
                              </w14:gs>
                              <w14:gs w14:pos="49000">
                                <w14:srgbClr w14:val="000000">
                                  <w14:tint w14:val="89000"/>
                                  <w14:shade w14:val="90000"/>
                                  <w14:satMod w14:val="150000"/>
                                </w14:srgbClr>
                              </w14:gs>
                              <w14:gs w14:pos="50000">
                                <w14:srgbClr w14:val="000000">
                                  <w14:tint w14:val="100000"/>
                                  <w14:shade w14:val="75000"/>
                                  <w14:satMod w14:val="150000"/>
                                </w14:srgbClr>
                              </w14:gs>
                              <w14:gs w14:pos="95000">
                                <w14:srgbClr w14:val="000000">
                                  <w14:shade w14:val="47000"/>
                                  <w14:satMod w14:val="150000"/>
                                </w14:srgbClr>
                              </w14:gs>
                              <w14:gs w14:pos="100000">
                                <w14:srgbClr w14:val="000000">
                                  <w14:shade w14:val="39000"/>
                                  <w14:satMod w14:val="150000"/>
                                </w14:srgbClr>
                              </w14:gs>
                            </w14:gsLst>
                            <w14:lin w14:ang="5400000" w14:scaled="0"/>
                          </w14:gradFill>
                        </w14:textFill>
                      </w:rPr>
                      <w:t xml:space="preserve"> Auditoría</w:t>
                    </w:r>
                    <w:r>
                      <w:rPr>
                        <w:b/>
                        <w:spacing w:val="0"/>
                        <w:lang w:val="es-ES" w:eastAsia="es-ES"/>
                        <w14:shadow w14:blurRad="50800" w14:dist="0" w14:dir="0" w14:sx="100000" w14:sy="100000" w14:kx="0" w14:ky="0" w14:algn="tl">
                          <w14:srgbClr w14:val="000000"/>
                        </w14:shadow>
                        <w14:textOutline w14:w="8890" w14:cap="flat" w14:cmpd="sng" w14:algn="ctr">
                          <w14:solidFill>
                            <w14:srgbClr w14:val="FFFFFF"/>
                          </w14:solidFill>
                          <w14:prstDash w14:val="solid"/>
                          <w14:miter w14:lim="0"/>
                        </w14:textOutline>
                        <w14:textFill>
                          <w14:gradFill>
                            <w14:gsLst>
                              <w14:gs w14:pos="0">
                                <w14:srgbClr w14:val="000000">
                                  <w14:tint w14:val="92000"/>
                                  <w14:shade w14:val="100000"/>
                                  <w14:satMod w14:val="150000"/>
                                </w14:srgbClr>
                              </w14:gs>
                              <w14:gs w14:pos="49000">
                                <w14:srgbClr w14:val="000000">
                                  <w14:tint w14:val="89000"/>
                                  <w14:shade w14:val="90000"/>
                                  <w14:satMod w14:val="150000"/>
                                </w14:srgbClr>
                              </w14:gs>
                              <w14:gs w14:pos="50000">
                                <w14:srgbClr w14:val="000000">
                                  <w14:tint w14:val="100000"/>
                                  <w14:shade w14:val="75000"/>
                                  <w14:satMod w14:val="150000"/>
                                </w14:srgbClr>
                              </w14:gs>
                              <w14:gs w14:pos="95000">
                                <w14:srgbClr w14:val="000000">
                                  <w14:shade w14:val="47000"/>
                                  <w14:satMod w14:val="150000"/>
                                </w14:srgbClr>
                              </w14:gs>
                              <w14:gs w14:pos="100000">
                                <w14:srgbClr w14:val="000000">
                                  <w14:shade w14:val="39000"/>
                                  <w14:satMod w14:val="150000"/>
                                </w14:srgbClr>
                              </w14:gs>
                            </w14:gsLst>
                            <w14:lin w14:ang="5400000" w14:scaled="0"/>
                          </w14:gradFill>
                        </w14:textFill>
                      </w:rPr>
                      <w:t xml:space="preserve">  XII  Año</w:t>
                    </w:r>
                  </w:p>
                </w:txbxContent>
              </v:textbox>
            </v:shape>
            <v:shapetype id="_x0000_t136" coordsize="21600,21600" o:spt="136" adj="10800" path="m@7,l@8,m@5,21600l@6,21600e">
              <v:formulas>
                <v:f eqn="sum #0 0 10800"/>
                <v:f eqn="prod #0 2 1"/>
                <v:f eqn="sum 21600 0 @1"/>
                <v:f eqn="sum 0 0 @2"/>
                <v:f eqn="sum 21600 0 @3"/>
                <v:f eqn="if @0 @3 0"/>
                <v:f eqn="if @0 21600 @1"/>
                <v:f eqn="if @0 0 @2"/>
                <v:f eqn="if @0 @4 21600"/>
                <v:f eqn="mid @5 @6"/>
                <v:f eqn="mid @8 @5"/>
                <v:f eqn="mid @7 @8"/>
                <v:f eqn="mid @6 @7"/>
                <v:f eqn="sum @6 0 @5"/>
              </v:formulas>
              <v:path textpathok="t" o:connecttype="custom" o:connectlocs="@9,0;@10,10800;@11,21600;@12,10800" o:connectangles="270,180,90,0"/>
              <v:textpath on="t" fitshape="t"/>
              <v:handles>
                <v:h position="#0,bottomRight" xrange="6629,14971"/>
              </v:handles>
              <o:lock v:ext="edit" text="t" shapetype="t"/>
            </v:shapetype>
            <v:shape id="_x0000_s1028" type="#_x0000_t136" style="position:absolute;left:4218;top:7096;width:4305;height:345" fillcolor="#36f" strokecolor="#339">
              <v:shadow on="t" type="perspective" color="#c7dfd3" origin="-.5,-.5" offset="-26pt,-36pt" matrix="1.25,,,1.25"/>
              <v:textpath style="font-family:&quot;Times New Roman&quot;;font-size:16pt;v-text-kern:t" trim="t" fitpath="t" string="PORTAFOLIO DE EVIDENCIAS"/>
            </v:shape>
          </v:group>
        </w:pict>
      </w:r>
    </w:p>
    <w:p w:rsidR="006B4D82" w:rsidRPr="006B4D82" w:rsidRDefault="006B4D82" w:rsidP="006B4D82"/>
    <w:p w:rsidR="006B4D82" w:rsidRPr="006B4D82" w:rsidRDefault="006B4D82" w:rsidP="006B4D82"/>
    <w:p w:rsidR="006B4D82" w:rsidRPr="006B4D82" w:rsidRDefault="006B4D82" w:rsidP="006B4D82"/>
    <w:p w:rsidR="006B4D82" w:rsidRPr="006B4D82" w:rsidRDefault="006B4D82" w:rsidP="006B4D82"/>
    <w:p w:rsidR="006B4D82" w:rsidRPr="006B4D82" w:rsidRDefault="006B4D82" w:rsidP="006B4D82"/>
    <w:p w:rsidR="006B4D82" w:rsidRPr="006B4D82" w:rsidRDefault="006B4D82" w:rsidP="006B4D82"/>
    <w:p w:rsidR="006B4D82" w:rsidRPr="006B4D82" w:rsidRDefault="006B4D82" w:rsidP="006B4D82"/>
    <w:p w:rsidR="006B4D82" w:rsidRPr="006B4D82" w:rsidRDefault="006B4D82" w:rsidP="006B4D82"/>
    <w:p w:rsidR="006B4D82" w:rsidRPr="006B4D82" w:rsidRDefault="006B4D82" w:rsidP="006B4D82"/>
    <w:p w:rsidR="000E6A63" w:rsidRDefault="006B4D82" w:rsidP="006B4D82">
      <w:pPr>
        <w:tabs>
          <w:tab w:val="left" w:pos="4800"/>
        </w:tabs>
      </w:pPr>
      <w:r>
        <w:tab/>
      </w:r>
    </w:p>
    <w:p w:rsidR="006B4D82" w:rsidRPr="00000EAF" w:rsidRDefault="00000EAF" w:rsidP="00000EAF">
      <w:pPr>
        <w:tabs>
          <w:tab w:val="left" w:pos="4800"/>
        </w:tabs>
        <w:jc w:val="center"/>
        <w:rPr>
          <w:rFonts w:ascii="Comic Sans MS" w:hAnsi="Comic Sans MS"/>
          <w:b/>
          <w:sz w:val="28"/>
          <w:szCs w:val="28"/>
        </w:rPr>
      </w:pPr>
      <w:r w:rsidRPr="00000EAF">
        <w:rPr>
          <w:rFonts w:ascii="Comic Sans MS" w:hAnsi="Comic Sans MS"/>
          <w:b/>
          <w:sz w:val="28"/>
          <w:szCs w:val="28"/>
        </w:rPr>
        <w:lastRenderedPageBreak/>
        <w:t>INFORMACIÓN GENERAL</w:t>
      </w:r>
    </w:p>
    <w:tbl>
      <w:tblPr>
        <w:tblW w:w="12260" w:type="dxa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5053"/>
        <w:gridCol w:w="7207"/>
      </w:tblGrid>
      <w:tr w:rsidR="006B4D82" w:rsidRPr="006B4D82" w:rsidTr="00A652D3">
        <w:trPr>
          <w:trHeight w:val="387"/>
        </w:trPr>
        <w:tc>
          <w:tcPr>
            <w:tcW w:w="50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B4D82" w:rsidRPr="006B4D82" w:rsidRDefault="00000EAF" w:rsidP="00A652D3">
            <w:pPr>
              <w:spacing w:line="480" w:lineRule="auto"/>
              <w:jc w:val="both"/>
              <w:rPr>
                <w:rFonts w:ascii="Comic Sans MS" w:hAnsi="Comic Sans MS" w:cs="Arial"/>
                <w:sz w:val="20"/>
                <w:szCs w:val="20"/>
              </w:rPr>
            </w:pPr>
            <w:r w:rsidRPr="006B4D82">
              <w:rPr>
                <w:rFonts w:ascii="Comic Sans MS" w:hAnsi="Comic Sans MS" w:cs="Arial"/>
                <w:color w:val="000000"/>
                <w:kern w:val="24"/>
                <w:sz w:val="20"/>
                <w:szCs w:val="20"/>
                <w:lang w:val="es-ES_tradnl"/>
              </w:rPr>
              <w:t>Nombre del estudiante</w:t>
            </w:r>
          </w:p>
        </w:tc>
        <w:tc>
          <w:tcPr>
            <w:tcW w:w="72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B4D82" w:rsidRPr="006B4D82" w:rsidRDefault="006B4D82" w:rsidP="00A652D3">
            <w:pPr>
              <w:rPr>
                <w:rFonts w:ascii="Comic Sans MS" w:hAnsi="Comic Sans MS" w:cs="Arial"/>
                <w:sz w:val="20"/>
                <w:szCs w:val="20"/>
                <w:lang w:val="es-ES_tradnl"/>
              </w:rPr>
            </w:pPr>
          </w:p>
        </w:tc>
      </w:tr>
      <w:tr w:rsidR="006B4D82" w:rsidRPr="006B4D82" w:rsidTr="00A652D3">
        <w:trPr>
          <w:trHeight w:val="464"/>
        </w:trPr>
        <w:tc>
          <w:tcPr>
            <w:tcW w:w="50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B4D82" w:rsidRPr="006B4D82" w:rsidRDefault="006B4D82" w:rsidP="00A652D3">
            <w:pPr>
              <w:tabs>
                <w:tab w:val="left" w:pos="1590"/>
              </w:tabs>
              <w:spacing w:line="480" w:lineRule="auto"/>
              <w:jc w:val="both"/>
              <w:rPr>
                <w:rFonts w:ascii="Comic Sans MS" w:hAnsi="Comic Sans MS" w:cs="Arial"/>
                <w:sz w:val="20"/>
                <w:szCs w:val="20"/>
              </w:rPr>
            </w:pPr>
            <w:r w:rsidRPr="006B4D82">
              <w:rPr>
                <w:rFonts w:ascii="Comic Sans MS" w:hAnsi="Comic Sans MS" w:cs="Arial"/>
                <w:color w:val="000000"/>
                <w:kern w:val="24"/>
                <w:sz w:val="20"/>
                <w:szCs w:val="20"/>
                <w:lang w:val="es-ES_tradnl"/>
              </w:rPr>
              <w:t>Especialidad:</w:t>
            </w:r>
          </w:p>
        </w:tc>
        <w:tc>
          <w:tcPr>
            <w:tcW w:w="72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B4D82" w:rsidRPr="006B4D82" w:rsidRDefault="006B4D82" w:rsidP="00A652D3">
            <w:pPr>
              <w:rPr>
                <w:rFonts w:ascii="Comic Sans MS" w:hAnsi="Comic Sans MS" w:cs="Arial"/>
                <w:sz w:val="20"/>
                <w:szCs w:val="20"/>
                <w:lang w:val="es-ES_tradnl"/>
              </w:rPr>
            </w:pPr>
          </w:p>
        </w:tc>
      </w:tr>
      <w:tr w:rsidR="006B4D82" w:rsidRPr="006B4D82" w:rsidTr="00A652D3">
        <w:trPr>
          <w:trHeight w:val="386"/>
        </w:trPr>
        <w:tc>
          <w:tcPr>
            <w:tcW w:w="50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B4D82" w:rsidRPr="006B4D82" w:rsidRDefault="006B4D82" w:rsidP="00A652D3">
            <w:pPr>
              <w:tabs>
                <w:tab w:val="left" w:pos="1590"/>
              </w:tabs>
              <w:spacing w:line="480" w:lineRule="auto"/>
              <w:jc w:val="both"/>
              <w:rPr>
                <w:rFonts w:ascii="Comic Sans MS" w:hAnsi="Comic Sans MS" w:cs="Arial"/>
                <w:sz w:val="20"/>
                <w:szCs w:val="20"/>
              </w:rPr>
            </w:pPr>
            <w:r w:rsidRPr="006B4D82">
              <w:rPr>
                <w:rFonts w:ascii="Comic Sans MS" w:hAnsi="Comic Sans MS" w:cs="Arial"/>
                <w:color w:val="000000"/>
                <w:kern w:val="24"/>
                <w:sz w:val="20"/>
                <w:szCs w:val="20"/>
                <w:lang w:val="es-ES_tradnl"/>
              </w:rPr>
              <w:t>Nivel:</w:t>
            </w:r>
            <w:r w:rsidR="00BA2C1B">
              <w:rPr>
                <w:rFonts w:ascii="Comic Sans MS" w:hAnsi="Comic Sans MS" w:cs="Arial"/>
                <w:color w:val="000000"/>
                <w:kern w:val="24"/>
                <w:sz w:val="20"/>
                <w:szCs w:val="20"/>
                <w:lang w:val="es-ES_tradnl"/>
              </w:rPr>
              <w:t xml:space="preserve"> X (    ) XI (    ) XII (    )</w:t>
            </w:r>
          </w:p>
        </w:tc>
        <w:tc>
          <w:tcPr>
            <w:tcW w:w="72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B4D82" w:rsidRPr="006B4D82" w:rsidRDefault="006B4D82" w:rsidP="006B4D82">
            <w:pPr>
              <w:tabs>
                <w:tab w:val="left" w:pos="1590"/>
              </w:tabs>
              <w:spacing w:line="480" w:lineRule="auto"/>
              <w:rPr>
                <w:rFonts w:ascii="Comic Sans MS" w:hAnsi="Comic Sans MS" w:cs="Arial"/>
                <w:sz w:val="20"/>
                <w:szCs w:val="20"/>
              </w:rPr>
            </w:pPr>
          </w:p>
        </w:tc>
      </w:tr>
      <w:tr w:rsidR="006B4D82" w:rsidRPr="006B4D82" w:rsidTr="00A652D3">
        <w:trPr>
          <w:trHeight w:val="386"/>
        </w:trPr>
        <w:tc>
          <w:tcPr>
            <w:tcW w:w="50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B4D82" w:rsidRPr="006B4D82" w:rsidRDefault="006B4D82" w:rsidP="00A652D3">
            <w:pPr>
              <w:tabs>
                <w:tab w:val="left" w:pos="1590"/>
              </w:tabs>
              <w:spacing w:line="480" w:lineRule="auto"/>
              <w:jc w:val="both"/>
              <w:rPr>
                <w:rFonts w:ascii="Comic Sans MS" w:hAnsi="Comic Sans MS" w:cs="Arial"/>
                <w:sz w:val="20"/>
                <w:szCs w:val="20"/>
              </w:rPr>
            </w:pPr>
            <w:r w:rsidRPr="006B4D82">
              <w:rPr>
                <w:rFonts w:ascii="Comic Sans MS" w:hAnsi="Comic Sans MS" w:cs="Arial"/>
                <w:color w:val="000000"/>
                <w:kern w:val="24"/>
                <w:sz w:val="20"/>
                <w:szCs w:val="20"/>
                <w:lang w:val="es-ES_tradnl"/>
              </w:rPr>
              <w:t>Fecha de nacimiento</w:t>
            </w:r>
          </w:p>
        </w:tc>
        <w:tc>
          <w:tcPr>
            <w:tcW w:w="72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B4D82" w:rsidRPr="006B4D82" w:rsidRDefault="006B4D82" w:rsidP="00A652D3">
            <w:pPr>
              <w:rPr>
                <w:rFonts w:ascii="Comic Sans MS" w:hAnsi="Comic Sans MS" w:cs="Arial"/>
                <w:sz w:val="20"/>
                <w:szCs w:val="20"/>
                <w:lang w:val="es-ES_tradnl"/>
              </w:rPr>
            </w:pPr>
          </w:p>
        </w:tc>
      </w:tr>
      <w:tr w:rsidR="006B4D82" w:rsidRPr="006B4D82" w:rsidTr="00A652D3">
        <w:trPr>
          <w:trHeight w:val="307"/>
        </w:trPr>
        <w:tc>
          <w:tcPr>
            <w:tcW w:w="50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B4D82" w:rsidRPr="006B4D82" w:rsidRDefault="006B4D82" w:rsidP="00A652D3">
            <w:pPr>
              <w:tabs>
                <w:tab w:val="left" w:pos="1590"/>
              </w:tabs>
              <w:spacing w:line="480" w:lineRule="auto"/>
              <w:jc w:val="both"/>
              <w:rPr>
                <w:rFonts w:ascii="Comic Sans MS" w:hAnsi="Comic Sans MS" w:cs="Arial"/>
                <w:sz w:val="20"/>
                <w:szCs w:val="20"/>
              </w:rPr>
            </w:pPr>
            <w:r w:rsidRPr="006B4D82">
              <w:rPr>
                <w:rFonts w:ascii="Comic Sans MS" w:hAnsi="Comic Sans MS" w:cs="Arial"/>
                <w:color w:val="000000"/>
                <w:kern w:val="24"/>
                <w:sz w:val="20"/>
                <w:szCs w:val="20"/>
                <w:lang w:val="es-ES_tradnl"/>
              </w:rPr>
              <w:t>Dirección exacta de residencia</w:t>
            </w:r>
          </w:p>
        </w:tc>
        <w:tc>
          <w:tcPr>
            <w:tcW w:w="72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B4D82" w:rsidRPr="006B4D82" w:rsidRDefault="006B4D82" w:rsidP="00A652D3">
            <w:pPr>
              <w:rPr>
                <w:rFonts w:ascii="Comic Sans MS" w:hAnsi="Comic Sans MS" w:cs="Arial"/>
                <w:sz w:val="20"/>
                <w:szCs w:val="20"/>
                <w:lang w:val="es-ES_tradnl"/>
              </w:rPr>
            </w:pPr>
          </w:p>
        </w:tc>
      </w:tr>
      <w:tr w:rsidR="006B4D82" w:rsidRPr="006B4D82" w:rsidTr="00A652D3">
        <w:trPr>
          <w:trHeight w:val="386"/>
        </w:trPr>
        <w:tc>
          <w:tcPr>
            <w:tcW w:w="50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B4D82" w:rsidRPr="006B4D82" w:rsidRDefault="006B4D82" w:rsidP="00A652D3">
            <w:pPr>
              <w:tabs>
                <w:tab w:val="left" w:pos="1590"/>
              </w:tabs>
              <w:spacing w:line="480" w:lineRule="auto"/>
              <w:jc w:val="both"/>
              <w:rPr>
                <w:rFonts w:ascii="Comic Sans MS" w:hAnsi="Comic Sans MS" w:cs="Arial"/>
                <w:sz w:val="20"/>
                <w:szCs w:val="20"/>
              </w:rPr>
            </w:pPr>
            <w:r w:rsidRPr="006B4D82">
              <w:rPr>
                <w:rFonts w:ascii="Comic Sans MS" w:hAnsi="Comic Sans MS" w:cs="Arial"/>
                <w:color w:val="000000"/>
                <w:kern w:val="24"/>
                <w:sz w:val="20"/>
                <w:szCs w:val="20"/>
                <w:lang w:val="es-ES_tradnl"/>
              </w:rPr>
              <w:t>Números de teléfono</w:t>
            </w:r>
          </w:p>
        </w:tc>
        <w:tc>
          <w:tcPr>
            <w:tcW w:w="72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B4D82" w:rsidRPr="006B4D82" w:rsidRDefault="006B4D82" w:rsidP="00A652D3">
            <w:pPr>
              <w:rPr>
                <w:rFonts w:ascii="Comic Sans MS" w:hAnsi="Comic Sans MS" w:cs="Arial"/>
                <w:sz w:val="20"/>
                <w:szCs w:val="20"/>
                <w:lang w:val="es-ES_tradnl"/>
              </w:rPr>
            </w:pPr>
          </w:p>
        </w:tc>
      </w:tr>
      <w:tr w:rsidR="006B4D82" w:rsidRPr="006B4D82" w:rsidTr="00A652D3">
        <w:trPr>
          <w:trHeight w:val="308"/>
        </w:trPr>
        <w:tc>
          <w:tcPr>
            <w:tcW w:w="50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B4D82" w:rsidRPr="006B4D82" w:rsidRDefault="006B4D82" w:rsidP="00A652D3">
            <w:pPr>
              <w:tabs>
                <w:tab w:val="left" w:pos="1590"/>
              </w:tabs>
              <w:spacing w:line="480" w:lineRule="auto"/>
              <w:jc w:val="both"/>
              <w:rPr>
                <w:rFonts w:ascii="Comic Sans MS" w:hAnsi="Comic Sans MS" w:cs="Arial"/>
                <w:sz w:val="20"/>
                <w:szCs w:val="20"/>
              </w:rPr>
            </w:pPr>
            <w:r w:rsidRPr="006B4D82">
              <w:rPr>
                <w:rFonts w:ascii="Comic Sans MS" w:hAnsi="Comic Sans MS" w:cs="Arial"/>
                <w:color w:val="000000"/>
                <w:kern w:val="24"/>
                <w:sz w:val="20"/>
                <w:szCs w:val="20"/>
                <w:lang w:val="es-ES_tradnl"/>
              </w:rPr>
              <w:t>Correo electrónico</w:t>
            </w:r>
          </w:p>
        </w:tc>
        <w:tc>
          <w:tcPr>
            <w:tcW w:w="72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B4D82" w:rsidRPr="006B4D82" w:rsidRDefault="006B4D82" w:rsidP="00A652D3">
            <w:pPr>
              <w:rPr>
                <w:rFonts w:ascii="Comic Sans MS" w:hAnsi="Comic Sans MS" w:cs="Arial"/>
                <w:sz w:val="20"/>
                <w:szCs w:val="20"/>
                <w:lang w:val="es-ES_tradnl"/>
              </w:rPr>
            </w:pPr>
          </w:p>
        </w:tc>
      </w:tr>
    </w:tbl>
    <w:p w:rsidR="00BD14E1" w:rsidRDefault="00BD14E1" w:rsidP="00BA2C1B"/>
    <w:p w:rsidR="00BD14E1" w:rsidRDefault="00BD14E1"/>
    <w:p w:rsidR="00A4688B" w:rsidRDefault="00A4688B"/>
    <w:p w:rsidR="006D677C" w:rsidRDefault="006D677C" w:rsidP="006D677C"/>
    <w:tbl>
      <w:tblPr>
        <w:tblStyle w:val="Tablaconcuadrcula"/>
        <w:tblW w:w="13291" w:type="dxa"/>
        <w:tblLook w:val="04A0" w:firstRow="1" w:lastRow="0" w:firstColumn="1" w:lastColumn="0" w:noHBand="0" w:noVBand="1"/>
      </w:tblPr>
      <w:tblGrid>
        <w:gridCol w:w="13291"/>
      </w:tblGrid>
      <w:tr w:rsidR="00A4688B" w:rsidTr="00A403F8">
        <w:tc>
          <w:tcPr>
            <w:tcW w:w="13291" w:type="dxa"/>
          </w:tcPr>
          <w:p w:rsidR="00A4688B" w:rsidRPr="00A4688B" w:rsidRDefault="00A4688B" w:rsidP="00E733B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sz w:val="24"/>
                <w:szCs w:val="24"/>
              </w:rPr>
              <w:t xml:space="preserve">SUB ÁREA: </w:t>
            </w:r>
            <w:r w:rsidR="00594A68">
              <w:rPr>
                <w:rFonts w:ascii="Arial" w:hAnsi="Arial" w:cs="Arial"/>
                <w:sz w:val="24"/>
                <w:szCs w:val="24"/>
              </w:rPr>
              <w:t xml:space="preserve">Contabilidad </w:t>
            </w:r>
          </w:p>
        </w:tc>
      </w:tr>
      <w:tr w:rsidR="00A4688B" w:rsidTr="00A403F8">
        <w:tc>
          <w:tcPr>
            <w:tcW w:w="13291" w:type="dxa"/>
          </w:tcPr>
          <w:p w:rsidR="00A4688B" w:rsidRPr="00A4688B" w:rsidRDefault="00A4688B" w:rsidP="006D677C">
            <w:pPr>
              <w:spacing w:line="220" w:lineRule="exact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Unidad de estudio:</w:t>
            </w:r>
            <w:r w:rsidRPr="00A4688B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6D677C" w:rsidRPr="00811D98">
              <w:rPr>
                <w:rFonts w:ascii="Arial" w:hAnsi="Arial" w:cs="Arial"/>
              </w:rPr>
              <w:t xml:space="preserve">Control contable de las cooperativas y las </w:t>
            </w:r>
            <w:r w:rsidR="006D677C">
              <w:rPr>
                <w:rFonts w:ascii="Arial" w:hAnsi="Arial" w:cs="Arial"/>
              </w:rPr>
              <w:t>a</w:t>
            </w:r>
            <w:r w:rsidR="006D677C" w:rsidRPr="00811D98">
              <w:rPr>
                <w:rFonts w:ascii="Arial" w:hAnsi="Arial" w:cs="Arial"/>
              </w:rPr>
              <w:t xml:space="preserve">sociaciones </w:t>
            </w:r>
            <w:proofErr w:type="spellStart"/>
            <w:r w:rsidR="006D677C">
              <w:rPr>
                <w:rFonts w:ascii="Arial" w:hAnsi="Arial" w:cs="Arial"/>
              </w:rPr>
              <w:t>s</w:t>
            </w:r>
            <w:r w:rsidR="006D677C" w:rsidRPr="00811D98">
              <w:rPr>
                <w:rFonts w:ascii="Arial" w:hAnsi="Arial" w:cs="Arial"/>
              </w:rPr>
              <w:t>olidaristas</w:t>
            </w:r>
            <w:proofErr w:type="spellEnd"/>
            <w:r w:rsidR="006D677C">
              <w:rPr>
                <w:rFonts w:ascii="Arial" w:hAnsi="Arial" w:cs="Arial"/>
              </w:rPr>
              <w:t>.</w:t>
            </w:r>
          </w:p>
        </w:tc>
      </w:tr>
      <w:tr w:rsidR="00A4688B" w:rsidTr="00A403F8">
        <w:tc>
          <w:tcPr>
            <w:tcW w:w="13291" w:type="dxa"/>
          </w:tcPr>
          <w:p w:rsidR="00A4688B" w:rsidRPr="00A4688B" w:rsidRDefault="00A4688B" w:rsidP="00594A68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Propósito:</w:t>
            </w:r>
            <w:r w:rsidRPr="00A4688B">
              <w:rPr>
                <w:rFonts w:ascii="Arial" w:hAnsi="Arial" w:cs="Arial"/>
                <w:spacing w:val="-2"/>
                <w:sz w:val="24"/>
                <w:szCs w:val="24"/>
              </w:rPr>
              <w:t xml:space="preserve"> </w:t>
            </w:r>
            <w:r w:rsidR="003245C7">
              <w:rPr>
                <w:rFonts w:ascii="Arial" w:hAnsi="Arial" w:cs="Arial"/>
                <w:spacing w:val="-2"/>
                <w:sz w:val="24"/>
                <w:szCs w:val="24"/>
              </w:rPr>
              <w:t xml:space="preserve">Contabilizar las actividades de una cooperativa y una asociación </w:t>
            </w:r>
            <w:proofErr w:type="spellStart"/>
            <w:r w:rsidR="003245C7">
              <w:rPr>
                <w:rFonts w:ascii="Arial" w:hAnsi="Arial" w:cs="Arial"/>
                <w:spacing w:val="-2"/>
                <w:sz w:val="24"/>
                <w:szCs w:val="24"/>
              </w:rPr>
              <w:t>solidarista</w:t>
            </w:r>
            <w:proofErr w:type="spellEnd"/>
            <w:r w:rsidR="003245C7">
              <w:rPr>
                <w:rFonts w:ascii="Arial" w:hAnsi="Arial" w:cs="Arial"/>
                <w:spacing w:val="-2"/>
                <w:sz w:val="24"/>
                <w:szCs w:val="24"/>
              </w:rPr>
              <w:t>, según la normativa vigente.</w:t>
            </w:r>
          </w:p>
        </w:tc>
      </w:tr>
    </w:tbl>
    <w:p w:rsidR="009F62DA" w:rsidRDefault="009F62DA"/>
    <w:tbl>
      <w:tblPr>
        <w:tblStyle w:val="Tablaconcuadrcula"/>
        <w:tblW w:w="5021" w:type="pct"/>
        <w:tblLayout w:type="fixed"/>
        <w:tblLook w:val="04A0" w:firstRow="1" w:lastRow="0" w:firstColumn="1" w:lastColumn="0" w:noHBand="0" w:noVBand="1"/>
      </w:tblPr>
      <w:tblGrid>
        <w:gridCol w:w="2661"/>
        <w:gridCol w:w="2106"/>
        <w:gridCol w:w="765"/>
        <w:gridCol w:w="818"/>
        <w:gridCol w:w="5221"/>
        <w:gridCol w:w="159"/>
        <w:gridCol w:w="680"/>
        <w:gridCol w:w="818"/>
        <w:gridCol w:w="50"/>
      </w:tblGrid>
      <w:tr w:rsidR="009F62DA" w:rsidRPr="009D7AF7" w:rsidTr="00476E28">
        <w:trPr>
          <w:gridAfter w:val="1"/>
          <w:wAfter w:w="21" w:type="pct"/>
          <w:trHeight w:val="309"/>
          <w:tblHeader/>
        </w:trPr>
        <w:tc>
          <w:tcPr>
            <w:tcW w:w="1002" w:type="pct"/>
            <w:vMerge w:val="restart"/>
            <w:vAlign w:val="center"/>
          </w:tcPr>
          <w:p w:rsidR="00AD5BC9" w:rsidRPr="00A403F8" w:rsidRDefault="009F62DA" w:rsidP="00A403F8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Criterio de desempeño</w:t>
            </w:r>
          </w:p>
        </w:tc>
        <w:tc>
          <w:tcPr>
            <w:tcW w:w="793" w:type="pct"/>
            <w:vMerge w:val="restart"/>
            <w:vAlign w:val="center"/>
          </w:tcPr>
          <w:p w:rsidR="00AD5BC9" w:rsidRPr="00A403F8" w:rsidRDefault="009F62DA" w:rsidP="00A403F8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Evidencia</w:t>
            </w:r>
          </w:p>
        </w:tc>
        <w:tc>
          <w:tcPr>
            <w:tcW w:w="595" w:type="pct"/>
            <w:gridSpan w:val="2"/>
            <w:vAlign w:val="center"/>
          </w:tcPr>
          <w:p w:rsidR="009F62DA" w:rsidRPr="00A403F8" w:rsidRDefault="009F62DA" w:rsidP="00A652D3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Alcanzadas</w:t>
            </w:r>
          </w:p>
          <w:p w:rsidR="009F62DA" w:rsidRPr="00A403F8" w:rsidRDefault="009F62DA" w:rsidP="00A652D3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966" w:type="pct"/>
            <w:vMerge w:val="restart"/>
            <w:vAlign w:val="center"/>
          </w:tcPr>
          <w:p w:rsidR="009F62DA" w:rsidRPr="00A403F8" w:rsidRDefault="009F62DA" w:rsidP="00A652D3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Estrategias por mejorar y Observaciones</w:t>
            </w:r>
          </w:p>
        </w:tc>
        <w:tc>
          <w:tcPr>
            <w:tcW w:w="623" w:type="pct"/>
            <w:gridSpan w:val="3"/>
            <w:vAlign w:val="center"/>
          </w:tcPr>
          <w:p w:rsidR="009F62DA" w:rsidRPr="00A403F8" w:rsidRDefault="009F62DA" w:rsidP="00A652D3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 xml:space="preserve">Competente </w:t>
            </w:r>
          </w:p>
          <w:p w:rsidR="009F62DA" w:rsidRPr="00A403F8" w:rsidRDefault="009F62DA" w:rsidP="00A652D3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9F62DA" w:rsidRPr="009D7AF7" w:rsidTr="00476E28">
        <w:trPr>
          <w:gridAfter w:val="1"/>
          <w:wAfter w:w="21" w:type="pct"/>
          <w:trHeight w:val="308"/>
          <w:tblHeader/>
        </w:trPr>
        <w:tc>
          <w:tcPr>
            <w:tcW w:w="1002" w:type="pct"/>
            <w:vMerge/>
          </w:tcPr>
          <w:p w:rsidR="009F62DA" w:rsidRPr="00A403F8" w:rsidRDefault="009F62DA" w:rsidP="00A652D3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793" w:type="pct"/>
            <w:vMerge/>
          </w:tcPr>
          <w:p w:rsidR="009F62DA" w:rsidRPr="00A403F8" w:rsidRDefault="009F62DA" w:rsidP="00A652D3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88" w:type="pct"/>
          </w:tcPr>
          <w:p w:rsidR="009F62DA" w:rsidRPr="00A403F8" w:rsidRDefault="009F62DA" w:rsidP="00A652D3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Si</w:t>
            </w:r>
          </w:p>
          <w:p w:rsidR="009F62DA" w:rsidRPr="00A403F8" w:rsidRDefault="009F62DA" w:rsidP="00A652D3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08" w:type="pct"/>
          </w:tcPr>
          <w:p w:rsidR="009F62DA" w:rsidRPr="00A403F8" w:rsidRDefault="009F62DA" w:rsidP="00A652D3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  <w:tc>
          <w:tcPr>
            <w:tcW w:w="1966" w:type="pct"/>
            <w:vMerge/>
          </w:tcPr>
          <w:p w:rsidR="009F62DA" w:rsidRPr="00A403F8" w:rsidRDefault="009F62DA" w:rsidP="00A652D3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16" w:type="pct"/>
            <w:gridSpan w:val="2"/>
          </w:tcPr>
          <w:p w:rsidR="009F62DA" w:rsidRPr="00A403F8" w:rsidRDefault="009F62DA" w:rsidP="00A652D3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 xml:space="preserve">Si </w:t>
            </w:r>
          </w:p>
        </w:tc>
        <w:tc>
          <w:tcPr>
            <w:tcW w:w="308" w:type="pct"/>
          </w:tcPr>
          <w:p w:rsidR="009F62DA" w:rsidRPr="00A403F8" w:rsidRDefault="009F62DA" w:rsidP="00A652D3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</w:tr>
      <w:tr w:rsidR="00476E28" w:rsidTr="00476E28">
        <w:trPr>
          <w:gridAfter w:val="1"/>
          <w:wAfter w:w="21" w:type="pct"/>
        </w:trPr>
        <w:tc>
          <w:tcPr>
            <w:tcW w:w="1002" w:type="pct"/>
          </w:tcPr>
          <w:p w:rsidR="00476E28" w:rsidRPr="001974CB" w:rsidRDefault="00476E28" w:rsidP="006D677C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1974CB">
              <w:rPr>
                <w:rFonts w:ascii="Arial" w:hAnsi="Arial" w:cs="Arial"/>
                <w:sz w:val="24"/>
                <w:szCs w:val="24"/>
              </w:rPr>
              <w:t>Elabora los registros contables en las cooperativas.</w:t>
            </w:r>
          </w:p>
          <w:p w:rsidR="00476E28" w:rsidRPr="001974CB" w:rsidRDefault="00476E28" w:rsidP="00585197">
            <w:pPr>
              <w:spacing w:line="220" w:lineRule="exact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93" w:type="pct"/>
          </w:tcPr>
          <w:p w:rsidR="00476E28" w:rsidRPr="00693973" w:rsidRDefault="00476E28" w:rsidP="00693973">
            <w:pPr>
              <w:pStyle w:val="Prrafodelista"/>
              <w:numPr>
                <w:ilvl w:val="0"/>
                <w:numId w:val="16"/>
              </w:num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693973">
              <w:rPr>
                <w:rFonts w:ascii="Arial" w:hAnsi="Arial" w:cs="Arial"/>
                <w:sz w:val="24"/>
                <w:szCs w:val="24"/>
              </w:rPr>
              <w:t>Elabora los registros contables en las cooperativas.</w:t>
            </w:r>
          </w:p>
          <w:p w:rsidR="00476E28" w:rsidRPr="001974CB" w:rsidRDefault="00476E28" w:rsidP="00A652D3">
            <w:pPr>
              <w:spacing w:line="220" w:lineRule="exact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88" w:type="pct"/>
          </w:tcPr>
          <w:p w:rsidR="00476E28" w:rsidRPr="00A403F8" w:rsidRDefault="00476E28" w:rsidP="006B4D8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</w:tcPr>
          <w:p w:rsidR="00476E28" w:rsidRPr="00A403F8" w:rsidRDefault="00476E28" w:rsidP="006B4D8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966" w:type="pct"/>
          </w:tcPr>
          <w:p w:rsidR="00476E28" w:rsidRPr="00A403F8" w:rsidRDefault="00476E28" w:rsidP="006B4D8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6" w:type="pct"/>
            <w:gridSpan w:val="2"/>
          </w:tcPr>
          <w:p w:rsidR="00476E28" w:rsidRPr="00A403F8" w:rsidRDefault="00476E28" w:rsidP="006B4D8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</w:tcPr>
          <w:p w:rsidR="00476E28" w:rsidRPr="00A403F8" w:rsidRDefault="00476E28" w:rsidP="006B4D8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476E28" w:rsidTr="00476E28">
        <w:trPr>
          <w:gridAfter w:val="1"/>
          <w:wAfter w:w="21" w:type="pct"/>
        </w:trPr>
        <w:tc>
          <w:tcPr>
            <w:tcW w:w="1002" w:type="pct"/>
          </w:tcPr>
          <w:p w:rsidR="00476E28" w:rsidRPr="001974CB" w:rsidRDefault="00476E28" w:rsidP="00585197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1974CB">
              <w:rPr>
                <w:rFonts w:ascii="Arial" w:hAnsi="Arial" w:cs="Arial"/>
                <w:sz w:val="24"/>
                <w:szCs w:val="24"/>
              </w:rPr>
              <w:t xml:space="preserve">Aplica aspectos de la naturaleza de las asociaciones </w:t>
            </w:r>
            <w:proofErr w:type="spellStart"/>
            <w:r w:rsidRPr="001974CB">
              <w:rPr>
                <w:rFonts w:ascii="Arial" w:hAnsi="Arial" w:cs="Arial"/>
                <w:sz w:val="24"/>
                <w:szCs w:val="24"/>
              </w:rPr>
              <w:t>solidaristas</w:t>
            </w:r>
            <w:proofErr w:type="spellEnd"/>
            <w:r w:rsidRPr="001974CB">
              <w:rPr>
                <w:rFonts w:ascii="Arial" w:hAnsi="Arial" w:cs="Arial"/>
                <w:sz w:val="24"/>
                <w:szCs w:val="24"/>
              </w:rPr>
              <w:t xml:space="preserve"> y el registro contable de aportes, reservas, distribución y retiro.</w:t>
            </w:r>
          </w:p>
          <w:p w:rsidR="00476E28" w:rsidRPr="001974CB" w:rsidRDefault="00476E28" w:rsidP="00585197">
            <w:pPr>
              <w:spacing w:line="220" w:lineRule="exact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93" w:type="pct"/>
          </w:tcPr>
          <w:p w:rsidR="00476E28" w:rsidRPr="00693973" w:rsidRDefault="00476E28" w:rsidP="00693973">
            <w:pPr>
              <w:pStyle w:val="Prrafodelista"/>
              <w:numPr>
                <w:ilvl w:val="0"/>
                <w:numId w:val="16"/>
              </w:num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693973">
              <w:rPr>
                <w:rFonts w:ascii="Arial" w:hAnsi="Arial" w:cs="Arial"/>
                <w:sz w:val="24"/>
                <w:szCs w:val="24"/>
              </w:rPr>
              <w:t xml:space="preserve">Aplica aspectos de la naturaleza de las asociaciones </w:t>
            </w:r>
            <w:proofErr w:type="spellStart"/>
            <w:r w:rsidRPr="00693973">
              <w:rPr>
                <w:rFonts w:ascii="Arial" w:hAnsi="Arial" w:cs="Arial"/>
                <w:sz w:val="24"/>
                <w:szCs w:val="24"/>
              </w:rPr>
              <w:t>solidaristas</w:t>
            </w:r>
            <w:proofErr w:type="spellEnd"/>
            <w:r w:rsidRPr="00693973">
              <w:rPr>
                <w:rFonts w:ascii="Arial" w:hAnsi="Arial" w:cs="Arial"/>
                <w:sz w:val="24"/>
                <w:szCs w:val="24"/>
              </w:rPr>
              <w:t xml:space="preserve"> y el registro contable de aportes, reservas, distribución y </w:t>
            </w:r>
            <w:r w:rsidRPr="00693973">
              <w:rPr>
                <w:rFonts w:ascii="Arial" w:hAnsi="Arial" w:cs="Arial"/>
                <w:sz w:val="24"/>
                <w:szCs w:val="24"/>
              </w:rPr>
              <w:lastRenderedPageBreak/>
              <w:t>retiro.</w:t>
            </w:r>
          </w:p>
          <w:p w:rsidR="00476E28" w:rsidRPr="001974CB" w:rsidRDefault="00476E28" w:rsidP="00A652D3">
            <w:pPr>
              <w:spacing w:line="220" w:lineRule="exact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88" w:type="pct"/>
          </w:tcPr>
          <w:p w:rsidR="00476E28" w:rsidRPr="00A403F8" w:rsidRDefault="00476E28" w:rsidP="006B4D8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</w:tcPr>
          <w:p w:rsidR="00476E28" w:rsidRPr="00A403F8" w:rsidRDefault="00476E28" w:rsidP="006B4D8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966" w:type="pct"/>
          </w:tcPr>
          <w:p w:rsidR="00476E28" w:rsidRPr="00A403F8" w:rsidRDefault="00476E28" w:rsidP="006B4D8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6" w:type="pct"/>
            <w:gridSpan w:val="2"/>
          </w:tcPr>
          <w:p w:rsidR="00476E28" w:rsidRPr="00A403F8" w:rsidRDefault="00476E28" w:rsidP="006B4D8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</w:tcPr>
          <w:p w:rsidR="00476E28" w:rsidRPr="00A403F8" w:rsidRDefault="00476E28" w:rsidP="006B4D8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476E28" w:rsidTr="00476E28">
        <w:trPr>
          <w:gridAfter w:val="1"/>
          <w:wAfter w:w="21" w:type="pct"/>
        </w:trPr>
        <w:tc>
          <w:tcPr>
            <w:tcW w:w="1002" w:type="pct"/>
          </w:tcPr>
          <w:p w:rsidR="00476E28" w:rsidRPr="001974CB" w:rsidRDefault="00476E28" w:rsidP="00585197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1974CB">
              <w:rPr>
                <w:rFonts w:ascii="Arial" w:hAnsi="Arial" w:cs="Arial"/>
                <w:sz w:val="24"/>
                <w:szCs w:val="24"/>
              </w:rPr>
              <w:lastRenderedPageBreak/>
              <w:t xml:space="preserve">Utiliza  la hoja electrónica y un programa de contabilidad específico para el registro y control de las asociaciones </w:t>
            </w:r>
            <w:proofErr w:type="spellStart"/>
            <w:r w:rsidRPr="001974CB">
              <w:rPr>
                <w:rFonts w:ascii="Arial" w:hAnsi="Arial" w:cs="Arial"/>
                <w:sz w:val="24"/>
                <w:szCs w:val="24"/>
              </w:rPr>
              <w:t>solidaristas</w:t>
            </w:r>
            <w:proofErr w:type="spellEnd"/>
            <w:r w:rsidRPr="001974CB">
              <w:rPr>
                <w:rFonts w:ascii="Arial" w:hAnsi="Arial" w:cs="Arial"/>
                <w:sz w:val="24"/>
                <w:szCs w:val="24"/>
              </w:rPr>
              <w:t xml:space="preserve"> y cooperativas.</w:t>
            </w:r>
          </w:p>
          <w:p w:rsidR="00476E28" w:rsidRPr="001974CB" w:rsidRDefault="00476E28" w:rsidP="00585197">
            <w:pPr>
              <w:spacing w:line="220" w:lineRule="exact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93" w:type="pct"/>
          </w:tcPr>
          <w:p w:rsidR="00476E28" w:rsidRPr="001974CB" w:rsidRDefault="00476E28" w:rsidP="00A652D3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1974CB">
              <w:rPr>
                <w:rFonts w:ascii="Arial" w:hAnsi="Arial" w:cs="Arial"/>
                <w:sz w:val="24"/>
                <w:szCs w:val="24"/>
              </w:rPr>
              <w:t xml:space="preserve">Utiliza  la hoja electrónica y un programa de contabilidad específico para el registro y control de las asociaciones </w:t>
            </w:r>
            <w:proofErr w:type="spellStart"/>
            <w:r w:rsidRPr="001974CB">
              <w:rPr>
                <w:rFonts w:ascii="Arial" w:hAnsi="Arial" w:cs="Arial"/>
                <w:sz w:val="24"/>
                <w:szCs w:val="24"/>
              </w:rPr>
              <w:t>solidaristas</w:t>
            </w:r>
            <w:proofErr w:type="spellEnd"/>
            <w:r w:rsidRPr="001974CB">
              <w:rPr>
                <w:rFonts w:ascii="Arial" w:hAnsi="Arial" w:cs="Arial"/>
                <w:sz w:val="24"/>
                <w:szCs w:val="24"/>
              </w:rPr>
              <w:t xml:space="preserve"> y cooperativas.</w:t>
            </w:r>
          </w:p>
          <w:p w:rsidR="00476E28" w:rsidRPr="001974CB" w:rsidRDefault="00476E28" w:rsidP="00A652D3">
            <w:pPr>
              <w:spacing w:line="220" w:lineRule="exact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88" w:type="pct"/>
          </w:tcPr>
          <w:p w:rsidR="00476E28" w:rsidRPr="00A403F8" w:rsidRDefault="00476E28" w:rsidP="006B4D8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</w:tcPr>
          <w:p w:rsidR="00476E28" w:rsidRPr="00A403F8" w:rsidRDefault="00476E28" w:rsidP="006B4D8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966" w:type="pct"/>
          </w:tcPr>
          <w:p w:rsidR="00476E28" w:rsidRPr="00A403F8" w:rsidRDefault="00476E28" w:rsidP="006B4D8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6" w:type="pct"/>
            <w:gridSpan w:val="2"/>
          </w:tcPr>
          <w:p w:rsidR="00476E28" w:rsidRPr="00A403F8" w:rsidRDefault="00476E28" w:rsidP="006B4D8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</w:tcPr>
          <w:p w:rsidR="00476E28" w:rsidRPr="00A403F8" w:rsidRDefault="00476E28" w:rsidP="006B4D8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476E28" w:rsidTr="00476E28">
        <w:trPr>
          <w:gridAfter w:val="1"/>
          <w:wAfter w:w="21" w:type="pct"/>
        </w:trPr>
        <w:tc>
          <w:tcPr>
            <w:tcW w:w="1002" w:type="pct"/>
          </w:tcPr>
          <w:p w:rsidR="00476E28" w:rsidRPr="001974CB" w:rsidRDefault="00476E28" w:rsidP="00585197">
            <w:pPr>
              <w:spacing w:line="220" w:lineRule="exact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1974CB">
              <w:rPr>
                <w:rFonts w:ascii="Arial" w:hAnsi="Arial" w:cs="Arial"/>
                <w:sz w:val="24"/>
                <w:szCs w:val="24"/>
              </w:rPr>
              <w:t>Aplica conocimientos, habilidades y destrezas sobre el control contable de las cooperativas y las asociaciones en una empresa del entorno.</w:t>
            </w:r>
          </w:p>
          <w:p w:rsidR="00476E28" w:rsidRPr="001974CB" w:rsidRDefault="00476E28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93" w:type="pct"/>
          </w:tcPr>
          <w:p w:rsidR="00476E28" w:rsidRPr="001974CB" w:rsidRDefault="00476E28" w:rsidP="00A652D3">
            <w:pPr>
              <w:spacing w:line="220" w:lineRule="exact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1974CB">
              <w:rPr>
                <w:rFonts w:ascii="Arial" w:hAnsi="Arial" w:cs="Arial"/>
                <w:sz w:val="24"/>
                <w:szCs w:val="24"/>
              </w:rPr>
              <w:t>Aplica conocimientos, habilidades y destrezas sobre el control contable de las cooperativas y las asociaciones en una empresa del entorno.</w:t>
            </w:r>
          </w:p>
          <w:p w:rsidR="00476E28" w:rsidRPr="001974CB" w:rsidRDefault="00476E28" w:rsidP="00A652D3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88" w:type="pct"/>
          </w:tcPr>
          <w:p w:rsidR="00476E28" w:rsidRPr="00A403F8" w:rsidRDefault="00476E28" w:rsidP="006B4D8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</w:tcPr>
          <w:p w:rsidR="00476E28" w:rsidRPr="00A403F8" w:rsidRDefault="00476E28" w:rsidP="006B4D8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1966" w:type="pct"/>
          </w:tcPr>
          <w:p w:rsidR="00476E28" w:rsidRPr="00A403F8" w:rsidRDefault="00476E28" w:rsidP="006B4D8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6" w:type="pct"/>
            <w:gridSpan w:val="2"/>
          </w:tcPr>
          <w:p w:rsidR="00476E28" w:rsidRPr="00A403F8" w:rsidRDefault="00476E28" w:rsidP="006B4D8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08" w:type="pct"/>
          </w:tcPr>
          <w:p w:rsidR="00476E28" w:rsidRPr="00A403F8" w:rsidRDefault="00476E28" w:rsidP="006B4D82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476E28" w:rsidTr="00476E28">
        <w:trPr>
          <w:trHeight w:val="510"/>
        </w:trPr>
        <w:tc>
          <w:tcPr>
            <w:tcW w:w="4417" w:type="pct"/>
            <w:gridSpan w:val="6"/>
          </w:tcPr>
          <w:p w:rsidR="00476E28" w:rsidRPr="00A403F8" w:rsidRDefault="00476E28" w:rsidP="00A652D3">
            <w:pPr>
              <w:tabs>
                <w:tab w:val="left" w:pos="4800"/>
              </w:tabs>
              <w:rPr>
                <w:rFonts w:ascii="Arial" w:hAnsi="Arial" w:cs="Arial"/>
                <w:b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Nombre del estudiantes y firma:</w:t>
            </w:r>
          </w:p>
        </w:tc>
        <w:tc>
          <w:tcPr>
            <w:tcW w:w="583" w:type="pct"/>
            <w:gridSpan w:val="3"/>
            <w:vMerge w:val="restart"/>
          </w:tcPr>
          <w:p w:rsidR="00476E28" w:rsidRPr="00A403F8" w:rsidRDefault="00476E28" w:rsidP="00A652D3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Fecha:</w:t>
            </w:r>
          </w:p>
        </w:tc>
      </w:tr>
      <w:tr w:rsidR="00476E28" w:rsidTr="00476E28">
        <w:trPr>
          <w:trHeight w:val="508"/>
        </w:trPr>
        <w:tc>
          <w:tcPr>
            <w:tcW w:w="4417" w:type="pct"/>
            <w:gridSpan w:val="6"/>
          </w:tcPr>
          <w:p w:rsidR="00476E28" w:rsidRPr="00A403F8" w:rsidRDefault="00476E28" w:rsidP="00A652D3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lastRenderedPageBreak/>
              <w:t>Nombre del docente y firma:</w:t>
            </w:r>
          </w:p>
        </w:tc>
        <w:tc>
          <w:tcPr>
            <w:tcW w:w="583" w:type="pct"/>
            <w:gridSpan w:val="3"/>
            <w:vMerge/>
          </w:tcPr>
          <w:p w:rsidR="00476E28" w:rsidRPr="004478CA" w:rsidRDefault="00476E28" w:rsidP="00A652D3">
            <w:pPr>
              <w:tabs>
                <w:tab w:val="left" w:pos="4800"/>
              </w:tabs>
              <w:rPr>
                <w:rFonts w:ascii="Comic Sans MS" w:hAnsi="Comic Sans MS"/>
                <w:b/>
                <w:sz w:val="24"/>
                <w:szCs w:val="24"/>
              </w:rPr>
            </w:pPr>
          </w:p>
        </w:tc>
      </w:tr>
      <w:tr w:rsidR="00476E28" w:rsidTr="00476E28">
        <w:trPr>
          <w:trHeight w:val="508"/>
        </w:trPr>
        <w:tc>
          <w:tcPr>
            <w:tcW w:w="4417" w:type="pct"/>
            <w:gridSpan w:val="6"/>
          </w:tcPr>
          <w:p w:rsidR="00476E28" w:rsidRPr="00A403F8" w:rsidRDefault="00476E28" w:rsidP="00A652D3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Nombre del encargado y firma:</w:t>
            </w:r>
          </w:p>
        </w:tc>
        <w:tc>
          <w:tcPr>
            <w:tcW w:w="583" w:type="pct"/>
            <w:gridSpan w:val="3"/>
            <w:vMerge/>
          </w:tcPr>
          <w:p w:rsidR="00476E28" w:rsidRPr="004478CA" w:rsidRDefault="00476E28" w:rsidP="00A652D3">
            <w:pPr>
              <w:tabs>
                <w:tab w:val="left" w:pos="4800"/>
              </w:tabs>
              <w:rPr>
                <w:rFonts w:ascii="Comic Sans MS" w:hAnsi="Comic Sans MS"/>
                <w:b/>
                <w:sz w:val="24"/>
                <w:szCs w:val="24"/>
              </w:rPr>
            </w:pPr>
          </w:p>
        </w:tc>
      </w:tr>
    </w:tbl>
    <w:p w:rsidR="006D677C" w:rsidRDefault="006D677C"/>
    <w:p w:rsidR="00E733B2" w:rsidRDefault="00E733B2">
      <w:r>
        <w:br w:type="page"/>
      </w:r>
    </w:p>
    <w:tbl>
      <w:tblPr>
        <w:tblStyle w:val="Tablaconcuadrcula"/>
        <w:tblW w:w="13291" w:type="dxa"/>
        <w:tblLook w:val="04A0" w:firstRow="1" w:lastRow="0" w:firstColumn="1" w:lastColumn="0" w:noHBand="0" w:noVBand="1"/>
      </w:tblPr>
      <w:tblGrid>
        <w:gridCol w:w="13291"/>
      </w:tblGrid>
      <w:tr w:rsidR="00E733B2" w:rsidTr="00463C81">
        <w:tc>
          <w:tcPr>
            <w:tcW w:w="13291" w:type="dxa"/>
          </w:tcPr>
          <w:p w:rsidR="00E733B2" w:rsidRPr="00A4688B" w:rsidRDefault="00E733B2" w:rsidP="00463C81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sz w:val="24"/>
                <w:szCs w:val="24"/>
              </w:rPr>
              <w:lastRenderedPageBreak/>
              <w:t xml:space="preserve">SUB ÁREA: </w:t>
            </w:r>
            <w:r>
              <w:rPr>
                <w:rFonts w:ascii="Arial" w:hAnsi="Arial" w:cs="Arial"/>
                <w:sz w:val="24"/>
                <w:szCs w:val="24"/>
              </w:rPr>
              <w:t xml:space="preserve">Contabilidad </w:t>
            </w:r>
          </w:p>
        </w:tc>
      </w:tr>
      <w:tr w:rsidR="00E733B2" w:rsidTr="00463C81">
        <w:tc>
          <w:tcPr>
            <w:tcW w:w="13291" w:type="dxa"/>
          </w:tcPr>
          <w:p w:rsidR="00E733B2" w:rsidRPr="00A4688B" w:rsidRDefault="00E733B2" w:rsidP="00463C81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Unidad de estudio:</w:t>
            </w:r>
            <w:r w:rsidRPr="00A4688B">
              <w:rPr>
                <w:rFonts w:ascii="Arial" w:hAnsi="Arial" w:cs="Arial"/>
                <w:sz w:val="24"/>
                <w:szCs w:val="24"/>
              </w:rPr>
              <w:t xml:space="preserve"> </w:t>
            </w:r>
            <w:r>
              <w:rPr>
                <w:rFonts w:ascii="Arial" w:hAnsi="Arial" w:cs="Arial"/>
              </w:rPr>
              <w:t>Análisis Financiero</w:t>
            </w:r>
          </w:p>
        </w:tc>
      </w:tr>
      <w:tr w:rsidR="00E733B2" w:rsidTr="00463C81">
        <w:tc>
          <w:tcPr>
            <w:tcW w:w="13291" w:type="dxa"/>
          </w:tcPr>
          <w:p w:rsidR="00E733B2" w:rsidRPr="00A4688B" w:rsidRDefault="00E733B2" w:rsidP="00463C81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Propósito:</w:t>
            </w:r>
            <w:r w:rsidRPr="00A4688B">
              <w:rPr>
                <w:rFonts w:ascii="Arial" w:hAnsi="Arial" w:cs="Arial"/>
                <w:spacing w:val="-2"/>
                <w:sz w:val="24"/>
                <w:szCs w:val="24"/>
              </w:rPr>
              <w:t xml:space="preserve"> </w:t>
            </w:r>
            <w:r w:rsidR="00CF2632">
              <w:rPr>
                <w:rFonts w:ascii="Arial" w:hAnsi="Arial" w:cs="Arial"/>
                <w:spacing w:val="-2"/>
                <w:sz w:val="24"/>
                <w:szCs w:val="24"/>
              </w:rPr>
              <w:t>Analizar los estados financieros, utilizando las razones financieras.</w:t>
            </w:r>
          </w:p>
        </w:tc>
      </w:tr>
    </w:tbl>
    <w:p w:rsidR="00E733B2" w:rsidRDefault="00E733B2" w:rsidP="00E733B2"/>
    <w:tbl>
      <w:tblPr>
        <w:tblStyle w:val="Tablaconcuadrcula"/>
        <w:tblW w:w="13278" w:type="dxa"/>
        <w:tblLook w:val="04A0" w:firstRow="1" w:lastRow="0" w:firstColumn="1" w:lastColumn="0" w:noHBand="0" w:noVBand="1"/>
      </w:tblPr>
      <w:tblGrid>
        <w:gridCol w:w="2518"/>
        <w:gridCol w:w="2248"/>
        <w:gridCol w:w="764"/>
        <w:gridCol w:w="817"/>
        <w:gridCol w:w="5220"/>
        <w:gridCol w:w="163"/>
        <w:gridCol w:w="675"/>
        <w:gridCol w:w="817"/>
        <w:gridCol w:w="56"/>
      </w:tblGrid>
      <w:tr w:rsidR="00E733B2" w:rsidRPr="00A403F8" w:rsidTr="00463C81">
        <w:trPr>
          <w:gridAfter w:val="1"/>
          <w:wAfter w:w="56" w:type="dxa"/>
          <w:trHeight w:val="309"/>
          <w:tblHeader/>
        </w:trPr>
        <w:tc>
          <w:tcPr>
            <w:tcW w:w="2518" w:type="dxa"/>
            <w:vMerge w:val="restart"/>
            <w:vAlign w:val="center"/>
          </w:tcPr>
          <w:p w:rsidR="00E733B2" w:rsidRPr="00A403F8" w:rsidRDefault="00E733B2" w:rsidP="00463C81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Criterio de desempeño</w:t>
            </w:r>
          </w:p>
        </w:tc>
        <w:tc>
          <w:tcPr>
            <w:tcW w:w="2248" w:type="dxa"/>
            <w:vMerge w:val="restart"/>
            <w:vAlign w:val="center"/>
          </w:tcPr>
          <w:p w:rsidR="00E733B2" w:rsidRPr="00A403F8" w:rsidRDefault="00E733B2" w:rsidP="00463C81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Evidencia</w:t>
            </w:r>
          </w:p>
        </w:tc>
        <w:tc>
          <w:tcPr>
            <w:tcW w:w="1581" w:type="dxa"/>
            <w:gridSpan w:val="2"/>
            <w:vAlign w:val="center"/>
          </w:tcPr>
          <w:p w:rsidR="00E733B2" w:rsidRPr="00A403F8" w:rsidRDefault="00E733B2" w:rsidP="00463C81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Alcanzadas</w:t>
            </w:r>
          </w:p>
          <w:p w:rsidR="00E733B2" w:rsidRPr="00A403F8" w:rsidRDefault="00E733B2" w:rsidP="00463C81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220" w:type="dxa"/>
            <w:vMerge w:val="restart"/>
            <w:vAlign w:val="center"/>
          </w:tcPr>
          <w:p w:rsidR="00E733B2" w:rsidRPr="00A403F8" w:rsidRDefault="00E733B2" w:rsidP="00463C81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Estrategias por mejorar y Observaciones</w:t>
            </w:r>
          </w:p>
        </w:tc>
        <w:tc>
          <w:tcPr>
            <w:tcW w:w="1655" w:type="dxa"/>
            <w:gridSpan w:val="3"/>
            <w:vAlign w:val="center"/>
          </w:tcPr>
          <w:p w:rsidR="00E733B2" w:rsidRPr="00A403F8" w:rsidRDefault="00E733B2" w:rsidP="00463C81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 xml:space="preserve">Competente </w:t>
            </w:r>
          </w:p>
          <w:p w:rsidR="00E733B2" w:rsidRPr="00A403F8" w:rsidRDefault="00E733B2" w:rsidP="00463C81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E733B2" w:rsidRPr="00A403F8" w:rsidTr="00463C81">
        <w:trPr>
          <w:gridAfter w:val="1"/>
          <w:wAfter w:w="56" w:type="dxa"/>
          <w:trHeight w:val="308"/>
          <w:tblHeader/>
        </w:trPr>
        <w:tc>
          <w:tcPr>
            <w:tcW w:w="2518" w:type="dxa"/>
            <w:vMerge/>
          </w:tcPr>
          <w:p w:rsidR="00E733B2" w:rsidRPr="00A403F8" w:rsidRDefault="00E733B2" w:rsidP="00463C81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248" w:type="dxa"/>
            <w:vMerge/>
          </w:tcPr>
          <w:p w:rsidR="00E733B2" w:rsidRPr="00A403F8" w:rsidRDefault="00E733B2" w:rsidP="00463C81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764" w:type="dxa"/>
          </w:tcPr>
          <w:p w:rsidR="00E733B2" w:rsidRPr="00A403F8" w:rsidRDefault="00E733B2" w:rsidP="00463C81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Si</w:t>
            </w:r>
          </w:p>
          <w:p w:rsidR="00E733B2" w:rsidRPr="00A403F8" w:rsidRDefault="00E733B2" w:rsidP="00463C81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17" w:type="dxa"/>
          </w:tcPr>
          <w:p w:rsidR="00E733B2" w:rsidRPr="00A403F8" w:rsidRDefault="00E733B2" w:rsidP="00463C81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  <w:tc>
          <w:tcPr>
            <w:tcW w:w="5220" w:type="dxa"/>
            <w:vMerge/>
          </w:tcPr>
          <w:p w:rsidR="00E733B2" w:rsidRPr="00A403F8" w:rsidRDefault="00E733B2" w:rsidP="00463C81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38" w:type="dxa"/>
            <w:gridSpan w:val="2"/>
          </w:tcPr>
          <w:p w:rsidR="00E733B2" w:rsidRPr="00A403F8" w:rsidRDefault="00E733B2" w:rsidP="00463C81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 xml:space="preserve">Si </w:t>
            </w:r>
          </w:p>
        </w:tc>
        <w:tc>
          <w:tcPr>
            <w:tcW w:w="817" w:type="dxa"/>
          </w:tcPr>
          <w:p w:rsidR="00E733B2" w:rsidRPr="00A403F8" w:rsidRDefault="00E733B2" w:rsidP="00463C81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</w:tr>
      <w:tr w:rsidR="00E733B2" w:rsidTr="00463C81">
        <w:trPr>
          <w:gridAfter w:val="1"/>
          <w:wAfter w:w="56" w:type="dxa"/>
        </w:trPr>
        <w:tc>
          <w:tcPr>
            <w:tcW w:w="2518" w:type="dxa"/>
          </w:tcPr>
          <w:p w:rsidR="00E733B2" w:rsidRPr="001974CB" w:rsidRDefault="00E733B2" w:rsidP="00463C81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</w:rPr>
              <w:t xml:space="preserve">Analiza </w:t>
            </w:r>
            <w:r w:rsidRPr="00160BDD">
              <w:rPr>
                <w:rFonts w:ascii="Arial" w:hAnsi="Arial" w:cs="Arial"/>
              </w:rPr>
              <w:t xml:space="preserve"> contablemente los estados financieros de la empresa</w:t>
            </w:r>
            <w:r>
              <w:rPr>
                <w:rFonts w:ascii="Arial" w:hAnsi="Arial" w:cs="Arial"/>
              </w:rPr>
              <w:t>.</w:t>
            </w:r>
          </w:p>
        </w:tc>
        <w:tc>
          <w:tcPr>
            <w:tcW w:w="2248" w:type="dxa"/>
          </w:tcPr>
          <w:p w:rsidR="00E733B2" w:rsidRPr="00CF2632" w:rsidRDefault="00E733B2" w:rsidP="00CF2632">
            <w:pPr>
              <w:pStyle w:val="Prrafodelista"/>
              <w:numPr>
                <w:ilvl w:val="0"/>
                <w:numId w:val="17"/>
              </w:num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CF2632">
              <w:rPr>
                <w:rFonts w:ascii="Arial" w:hAnsi="Arial" w:cs="Arial"/>
              </w:rPr>
              <w:t>Analiza  contablemente los estados financieros de la empresa.</w:t>
            </w:r>
          </w:p>
        </w:tc>
        <w:tc>
          <w:tcPr>
            <w:tcW w:w="764" w:type="dxa"/>
          </w:tcPr>
          <w:p w:rsidR="00E733B2" w:rsidRPr="00A403F8" w:rsidRDefault="00E733B2" w:rsidP="00463C81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817" w:type="dxa"/>
          </w:tcPr>
          <w:p w:rsidR="00E733B2" w:rsidRPr="00A403F8" w:rsidRDefault="00E733B2" w:rsidP="00463C81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5220" w:type="dxa"/>
          </w:tcPr>
          <w:p w:rsidR="00E733B2" w:rsidRPr="00A403F8" w:rsidRDefault="00E733B2" w:rsidP="00463C81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838" w:type="dxa"/>
            <w:gridSpan w:val="2"/>
          </w:tcPr>
          <w:p w:rsidR="00E733B2" w:rsidRPr="00A403F8" w:rsidRDefault="00E733B2" w:rsidP="00463C81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817" w:type="dxa"/>
          </w:tcPr>
          <w:p w:rsidR="00E733B2" w:rsidRPr="00A403F8" w:rsidRDefault="00E733B2" w:rsidP="00463C81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E733B2" w:rsidTr="00463C81">
        <w:trPr>
          <w:gridAfter w:val="1"/>
          <w:wAfter w:w="56" w:type="dxa"/>
        </w:trPr>
        <w:tc>
          <w:tcPr>
            <w:tcW w:w="2518" w:type="dxa"/>
          </w:tcPr>
          <w:p w:rsidR="00E733B2" w:rsidRPr="00160BDD" w:rsidRDefault="00E733B2" w:rsidP="00463C81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Analizar</w:t>
            </w:r>
            <w:r w:rsidRPr="00160BDD">
              <w:rPr>
                <w:rFonts w:ascii="Arial" w:hAnsi="Arial" w:cs="Arial"/>
              </w:rPr>
              <w:t xml:space="preserve"> el costo volumen unidad para determinar el impacto económico de la empresa en el mercado</w:t>
            </w:r>
          </w:p>
          <w:p w:rsidR="00E733B2" w:rsidRPr="001974CB" w:rsidRDefault="00E733B2" w:rsidP="00463C81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248" w:type="dxa"/>
          </w:tcPr>
          <w:p w:rsidR="00E733B2" w:rsidRPr="00CF2632" w:rsidRDefault="00E733B2" w:rsidP="00CF2632">
            <w:pPr>
              <w:pStyle w:val="Prrafodelista"/>
              <w:numPr>
                <w:ilvl w:val="0"/>
                <w:numId w:val="17"/>
              </w:numPr>
              <w:jc w:val="both"/>
              <w:rPr>
                <w:rFonts w:ascii="Arial" w:hAnsi="Arial" w:cs="Arial"/>
              </w:rPr>
            </w:pPr>
            <w:r w:rsidRPr="00CF2632">
              <w:rPr>
                <w:rFonts w:ascii="Arial" w:hAnsi="Arial" w:cs="Arial"/>
              </w:rPr>
              <w:t>Calcula el costo volumen unidad para determinar el impacto económico de la empresa en el mercado</w:t>
            </w:r>
          </w:p>
          <w:p w:rsidR="00E733B2" w:rsidRPr="001974CB" w:rsidRDefault="00E733B2" w:rsidP="00463C81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64" w:type="dxa"/>
          </w:tcPr>
          <w:p w:rsidR="00E733B2" w:rsidRPr="00A403F8" w:rsidRDefault="00E733B2" w:rsidP="00463C81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817" w:type="dxa"/>
          </w:tcPr>
          <w:p w:rsidR="00E733B2" w:rsidRPr="00A403F8" w:rsidRDefault="00E733B2" w:rsidP="00463C81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5220" w:type="dxa"/>
          </w:tcPr>
          <w:p w:rsidR="00E733B2" w:rsidRPr="00A403F8" w:rsidRDefault="00E733B2" w:rsidP="00463C81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838" w:type="dxa"/>
            <w:gridSpan w:val="2"/>
          </w:tcPr>
          <w:p w:rsidR="00E733B2" w:rsidRPr="00A403F8" w:rsidRDefault="00E733B2" w:rsidP="00463C81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817" w:type="dxa"/>
          </w:tcPr>
          <w:p w:rsidR="00E733B2" w:rsidRPr="00A403F8" w:rsidRDefault="00E733B2" w:rsidP="00463C81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E733B2" w:rsidRPr="00A403F8" w:rsidTr="00463C81">
        <w:trPr>
          <w:trHeight w:val="510"/>
        </w:trPr>
        <w:tc>
          <w:tcPr>
            <w:tcW w:w="11730" w:type="dxa"/>
            <w:gridSpan w:val="6"/>
          </w:tcPr>
          <w:p w:rsidR="00E733B2" w:rsidRPr="00A403F8" w:rsidRDefault="00E733B2" w:rsidP="00463C81">
            <w:pPr>
              <w:tabs>
                <w:tab w:val="left" w:pos="4800"/>
              </w:tabs>
              <w:rPr>
                <w:rFonts w:ascii="Arial" w:hAnsi="Arial" w:cs="Arial"/>
                <w:b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Nombre del estudiantes y firma:</w:t>
            </w:r>
          </w:p>
        </w:tc>
        <w:tc>
          <w:tcPr>
            <w:tcW w:w="1548" w:type="dxa"/>
            <w:gridSpan w:val="3"/>
            <w:vMerge w:val="restart"/>
          </w:tcPr>
          <w:p w:rsidR="00E733B2" w:rsidRPr="00A403F8" w:rsidRDefault="00E733B2" w:rsidP="00463C81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Fecha:</w:t>
            </w:r>
          </w:p>
        </w:tc>
      </w:tr>
      <w:tr w:rsidR="00E733B2" w:rsidRPr="004478CA" w:rsidTr="00463C81">
        <w:trPr>
          <w:trHeight w:val="508"/>
        </w:trPr>
        <w:tc>
          <w:tcPr>
            <w:tcW w:w="11730" w:type="dxa"/>
            <w:gridSpan w:val="6"/>
          </w:tcPr>
          <w:p w:rsidR="00E733B2" w:rsidRPr="00A403F8" w:rsidRDefault="00E733B2" w:rsidP="00463C81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Nombre del docente y firma:</w:t>
            </w:r>
          </w:p>
        </w:tc>
        <w:tc>
          <w:tcPr>
            <w:tcW w:w="1548" w:type="dxa"/>
            <w:gridSpan w:val="3"/>
            <w:vMerge/>
          </w:tcPr>
          <w:p w:rsidR="00E733B2" w:rsidRPr="004478CA" w:rsidRDefault="00E733B2" w:rsidP="00463C81">
            <w:pPr>
              <w:tabs>
                <w:tab w:val="left" w:pos="4800"/>
              </w:tabs>
              <w:rPr>
                <w:rFonts w:ascii="Comic Sans MS" w:hAnsi="Comic Sans MS"/>
                <w:b/>
                <w:sz w:val="24"/>
                <w:szCs w:val="24"/>
              </w:rPr>
            </w:pPr>
          </w:p>
        </w:tc>
      </w:tr>
      <w:tr w:rsidR="00E733B2" w:rsidRPr="004478CA" w:rsidTr="00463C81">
        <w:trPr>
          <w:trHeight w:val="508"/>
        </w:trPr>
        <w:tc>
          <w:tcPr>
            <w:tcW w:w="11730" w:type="dxa"/>
            <w:gridSpan w:val="6"/>
          </w:tcPr>
          <w:p w:rsidR="00E733B2" w:rsidRPr="00A403F8" w:rsidRDefault="00E733B2" w:rsidP="00463C81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Nombre del encargado y firma:</w:t>
            </w:r>
          </w:p>
        </w:tc>
        <w:tc>
          <w:tcPr>
            <w:tcW w:w="1548" w:type="dxa"/>
            <w:gridSpan w:val="3"/>
            <w:vMerge/>
          </w:tcPr>
          <w:p w:rsidR="00E733B2" w:rsidRPr="004478CA" w:rsidRDefault="00E733B2" w:rsidP="00463C81">
            <w:pPr>
              <w:tabs>
                <w:tab w:val="left" w:pos="4800"/>
              </w:tabs>
              <w:rPr>
                <w:rFonts w:ascii="Comic Sans MS" w:hAnsi="Comic Sans MS"/>
                <w:b/>
                <w:sz w:val="24"/>
                <w:szCs w:val="24"/>
              </w:rPr>
            </w:pPr>
          </w:p>
        </w:tc>
      </w:tr>
    </w:tbl>
    <w:p w:rsidR="00E733B2" w:rsidRDefault="00E733B2" w:rsidP="00E733B2"/>
    <w:p w:rsidR="00E6541B" w:rsidRDefault="00E6541B"/>
    <w:tbl>
      <w:tblPr>
        <w:tblStyle w:val="Tablaconcuadrcula"/>
        <w:tblW w:w="13291" w:type="dxa"/>
        <w:tblLook w:val="04A0" w:firstRow="1" w:lastRow="0" w:firstColumn="1" w:lastColumn="0" w:noHBand="0" w:noVBand="1"/>
      </w:tblPr>
      <w:tblGrid>
        <w:gridCol w:w="13291"/>
      </w:tblGrid>
      <w:tr w:rsidR="00E6541B" w:rsidTr="00A652D3">
        <w:tc>
          <w:tcPr>
            <w:tcW w:w="13291" w:type="dxa"/>
          </w:tcPr>
          <w:p w:rsidR="00E6541B" w:rsidRPr="00A4688B" w:rsidRDefault="00E6541B" w:rsidP="00CF263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sz w:val="24"/>
                <w:szCs w:val="24"/>
              </w:rPr>
              <w:t xml:space="preserve">SUB ÁREA: </w:t>
            </w:r>
            <w:r>
              <w:rPr>
                <w:rFonts w:ascii="Arial" w:hAnsi="Arial" w:cs="Arial"/>
                <w:sz w:val="24"/>
                <w:szCs w:val="24"/>
              </w:rPr>
              <w:t xml:space="preserve">Contabilidad </w:t>
            </w:r>
          </w:p>
        </w:tc>
      </w:tr>
      <w:tr w:rsidR="00E6541B" w:rsidTr="00A652D3">
        <w:tc>
          <w:tcPr>
            <w:tcW w:w="13291" w:type="dxa"/>
          </w:tcPr>
          <w:p w:rsidR="00E6541B" w:rsidRPr="00A4688B" w:rsidRDefault="00E6541B" w:rsidP="00E6541B">
            <w:pPr>
              <w:spacing w:line="220" w:lineRule="exact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Unidad de estudio:</w:t>
            </w:r>
            <w:r w:rsidRPr="00A4688B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232758">
              <w:rPr>
                <w:rFonts w:ascii="Arial" w:hAnsi="Arial" w:cs="Arial"/>
              </w:rPr>
              <w:t>Capital de trabajo y estado de cambio en la posición financiera con base en el capital de trabajo</w:t>
            </w:r>
            <w:r>
              <w:rPr>
                <w:rFonts w:ascii="Arial" w:hAnsi="Arial" w:cs="Arial"/>
              </w:rPr>
              <w:t>.</w:t>
            </w:r>
          </w:p>
        </w:tc>
      </w:tr>
      <w:tr w:rsidR="00E6541B" w:rsidTr="00A652D3">
        <w:tc>
          <w:tcPr>
            <w:tcW w:w="13291" w:type="dxa"/>
          </w:tcPr>
          <w:p w:rsidR="00E6541B" w:rsidRPr="00A4688B" w:rsidRDefault="00E6541B" w:rsidP="00CF2632">
            <w:pPr>
              <w:tabs>
                <w:tab w:val="left" w:pos="4800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Propósito:</w:t>
            </w:r>
            <w:r w:rsidRPr="00A4688B">
              <w:rPr>
                <w:rFonts w:ascii="Arial" w:hAnsi="Arial" w:cs="Arial"/>
                <w:spacing w:val="-2"/>
                <w:sz w:val="24"/>
                <w:szCs w:val="24"/>
              </w:rPr>
              <w:t xml:space="preserve"> </w:t>
            </w:r>
            <w:r w:rsidR="00CF2632">
              <w:rPr>
                <w:rFonts w:ascii="Arial" w:hAnsi="Arial" w:cs="Arial"/>
                <w:spacing w:val="-2"/>
                <w:sz w:val="24"/>
                <w:szCs w:val="24"/>
              </w:rPr>
              <w:t>Contabilizar el capital de trabajo y el estado de cambios en la posición financiera con base en el capital de trabajo, según la normativa vigente.</w:t>
            </w:r>
          </w:p>
        </w:tc>
      </w:tr>
    </w:tbl>
    <w:p w:rsidR="00E6541B" w:rsidRDefault="00E6541B" w:rsidP="00E6541B"/>
    <w:tbl>
      <w:tblPr>
        <w:tblStyle w:val="Tablaconcuadrcula"/>
        <w:tblW w:w="13278" w:type="dxa"/>
        <w:tblLook w:val="04A0" w:firstRow="1" w:lastRow="0" w:firstColumn="1" w:lastColumn="0" w:noHBand="0" w:noVBand="1"/>
      </w:tblPr>
      <w:tblGrid>
        <w:gridCol w:w="2376"/>
        <w:gridCol w:w="2390"/>
        <w:gridCol w:w="21"/>
        <w:gridCol w:w="743"/>
        <w:gridCol w:w="24"/>
        <w:gridCol w:w="793"/>
        <w:gridCol w:w="27"/>
        <w:gridCol w:w="5193"/>
        <w:gridCol w:w="49"/>
        <w:gridCol w:w="114"/>
        <w:gridCol w:w="675"/>
        <w:gridCol w:w="53"/>
        <w:gridCol w:w="764"/>
        <w:gridCol w:w="56"/>
      </w:tblGrid>
      <w:tr w:rsidR="00E6541B" w:rsidRPr="00A403F8" w:rsidTr="00A652D3">
        <w:trPr>
          <w:trHeight w:val="309"/>
          <w:tblHeader/>
        </w:trPr>
        <w:tc>
          <w:tcPr>
            <w:tcW w:w="2376" w:type="dxa"/>
            <w:vMerge w:val="restart"/>
            <w:vAlign w:val="center"/>
          </w:tcPr>
          <w:p w:rsidR="00E6541B" w:rsidRPr="00A403F8" w:rsidRDefault="00E6541B" w:rsidP="00A652D3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Criterio de desempeño</w:t>
            </w:r>
          </w:p>
        </w:tc>
        <w:tc>
          <w:tcPr>
            <w:tcW w:w="2411" w:type="dxa"/>
            <w:gridSpan w:val="2"/>
            <w:vMerge w:val="restart"/>
            <w:vAlign w:val="center"/>
          </w:tcPr>
          <w:p w:rsidR="00E6541B" w:rsidRPr="00A403F8" w:rsidRDefault="00E6541B" w:rsidP="00A652D3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Evidencia</w:t>
            </w:r>
          </w:p>
        </w:tc>
        <w:tc>
          <w:tcPr>
            <w:tcW w:w="1587" w:type="dxa"/>
            <w:gridSpan w:val="4"/>
            <w:vAlign w:val="center"/>
          </w:tcPr>
          <w:p w:rsidR="00E6541B" w:rsidRPr="00A403F8" w:rsidRDefault="00E6541B" w:rsidP="00A652D3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Alcanzadas</w:t>
            </w:r>
          </w:p>
          <w:p w:rsidR="00E6541B" w:rsidRPr="00A403F8" w:rsidRDefault="00E6541B" w:rsidP="00A652D3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242" w:type="dxa"/>
            <w:gridSpan w:val="2"/>
            <w:vMerge w:val="restart"/>
            <w:vAlign w:val="center"/>
          </w:tcPr>
          <w:p w:rsidR="00E6541B" w:rsidRPr="00A403F8" w:rsidRDefault="00E6541B" w:rsidP="00A652D3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Estrategias por mejorar y Observaciones</w:t>
            </w:r>
          </w:p>
        </w:tc>
        <w:tc>
          <w:tcPr>
            <w:tcW w:w="1662" w:type="dxa"/>
            <w:gridSpan w:val="5"/>
            <w:vAlign w:val="center"/>
          </w:tcPr>
          <w:p w:rsidR="00E6541B" w:rsidRPr="00A403F8" w:rsidRDefault="00E6541B" w:rsidP="00A652D3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 xml:space="preserve">Competente </w:t>
            </w:r>
          </w:p>
          <w:p w:rsidR="00E6541B" w:rsidRPr="00A403F8" w:rsidRDefault="00E6541B" w:rsidP="00A652D3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E6541B" w:rsidRPr="00A403F8" w:rsidTr="00A652D3">
        <w:trPr>
          <w:trHeight w:val="308"/>
          <w:tblHeader/>
        </w:trPr>
        <w:tc>
          <w:tcPr>
            <w:tcW w:w="2376" w:type="dxa"/>
            <w:vMerge/>
          </w:tcPr>
          <w:p w:rsidR="00E6541B" w:rsidRPr="00A403F8" w:rsidRDefault="00E6541B" w:rsidP="00A652D3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411" w:type="dxa"/>
            <w:gridSpan w:val="2"/>
            <w:vMerge/>
          </w:tcPr>
          <w:p w:rsidR="00E6541B" w:rsidRPr="00A403F8" w:rsidRDefault="00E6541B" w:rsidP="00A652D3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767" w:type="dxa"/>
            <w:gridSpan w:val="2"/>
          </w:tcPr>
          <w:p w:rsidR="00E6541B" w:rsidRPr="00A403F8" w:rsidRDefault="00E6541B" w:rsidP="00A652D3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Si</w:t>
            </w:r>
          </w:p>
          <w:p w:rsidR="00E6541B" w:rsidRPr="00A403F8" w:rsidRDefault="00E6541B" w:rsidP="00A652D3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20" w:type="dxa"/>
            <w:gridSpan w:val="2"/>
          </w:tcPr>
          <w:p w:rsidR="00E6541B" w:rsidRPr="00A403F8" w:rsidRDefault="00E6541B" w:rsidP="00A652D3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  <w:tc>
          <w:tcPr>
            <w:tcW w:w="5242" w:type="dxa"/>
            <w:gridSpan w:val="2"/>
            <w:vMerge/>
          </w:tcPr>
          <w:p w:rsidR="00E6541B" w:rsidRPr="00A403F8" w:rsidRDefault="00E6541B" w:rsidP="00A652D3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42" w:type="dxa"/>
            <w:gridSpan w:val="3"/>
          </w:tcPr>
          <w:p w:rsidR="00E6541B" w:rsidRPr="00A403F8" w:rsidRDefault="00E6541B" w:rsidP="00A652D3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 xml:space="preserve">Si </w:t>
            </w:r>
          </w:p>
        </w:tc>
        <w:tc>
          <w:tcPr>
            <w:tcW w:w="820" w:type="dxa"/>
            <w:gridSpan w:val="2"/>
          </w:tcPr>
          <w:p w:rsidR="00E6541B" w:rsidRPr="00A403F8" w:rsidRDefault="00E6541B" w:rsidP="00A652D3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</w:tr>
      <w:tr w:rsidR="001974CB" w:rsidTr="00A652D3">
        <w:trPr>
          <w:gridAfter w:val="1"/>
          <w:wAfter w:w="56" w:type="dxa"/>
        </w:trPr>
        <w:tc>
          <w:tcPr>
            <w:tcW w:w="2376" w:type="dxa"/>
          </w:tcPr>
          <w:p w:rsidR="001974CB" w:rsidRPr="001974CB" w:rsidRDefault="001974CB" w:rsidP="00E6541B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1974CB">
              <w:rPr>
                <w:rFonts w:ascii="Arial" w:hAnsi="Arial" w:cs="Arial"/>
                <w:sz w:val="24"/>
                <w:szCs w:val="24"/>
              </w:rPr>
              <w:t>Analiza contablemente el capital de trabajo y estado de cambio en la posición financiera con base en  el capital de trabajo.</w:t>
            </w:r>
          </w:p>
          <w:p w:rsidR="001974CB" w:rsidRPr="001974CB" w:rsidRDefault="001974CB" w:rsidP="00E6541B">
            <w:pPr>
              <w:ind w:left="720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390" w:type="dxa"/>
          </w:tcPr>
          <w:p w:rsidR="001974CB" w:rsidRPr="008375A0" w:rsidRDefault="001974CB" w:rsidP="008375A0">
            <w:pPr>
              <w:pStyle w:val="Prrafodelista"/>
              <w:numPr>
                <w:ilvl w:val="0"/>
                <w:numId w:val="17"/>
              </w:num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8375A0">
              <w:rPr>
                <w:rFonts w:ascii="Arial" w:hAnsi="Arial" w:cs="Arial"/>
                <w:sz w:val="24"/>
                <w:szCs w:val="24"/>
              </w:rPr>
              <w:t>Analiza contablemente el capital de trabajo y estado de cambio en la posición financiera con base en  el capital de trabajo.</w:t>
            </w:r>
          </w:p>
          <w:p w:rsidR="001974CB" w:rsidRPr="001974CB" w:rsidRDefault="001974CB" w:rsidP="009F66A8">
            <w:pPr>
              <w:ind w:left="720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64" w:type="dxa"/>
            <w:gridSpan w:val="2"/>
          </w:tcPr>
          <w:p w:rsidR="001974CB" w:rsidRPr="00A403F8" w:rsidRDefault="001974CB" w:rsidP="00A652D3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817" w:type="dxa"/>
            <w:gridSpan w:val="2"/>
          </w:tcPr>
          <w:p w:rsidR="001974CB" w:rsidRPr="00A403F8" w:rsidRDefault="001974CB" w:rsidP="00A652D3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5220" w:type="dxa"/>
            <w:gridSpan w:val="2"/>
          </w:tcPr>
          <w:p w:rsidR="001974CB" w:rsidRPr="00A403F8" w:rsidRDefault="001974CB" w:rsidP="00A652D3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838" w:type="dxa"/>
            <w:gridSpan w:val="3"/>
          </w:tcPr>
          <w:p w:rsidR="001974CB" w:rsidRPr="00A403F8" w:rsidRDefault="001974CB" w:rsidP="00A652D3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817" w:type="dxa"/>
            <w:gridSpan w:val="2"/>
          </w:tcPr>
          <w:p w:rsidR="001974CB" w:rsidRPr="00A403F8" w:rsidRDefault="001974CB" w:rsidP="00A652D3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1974CB" w:rsidRPr="00A403F8" w:rsidTr="00A652D3">
        <w:trPr>
          <w:trHeight w:val="510"/>
        </w:trPr>
        <w:tc>
          <w:tcPr>
            <w:tcW w:w="11730" w:type="dxa"/>
            <w:gridSpan w:val="10"/>
          </w:tcPr>
          <w:p w:rsidR="001974CB" w:rsidRPr="00A403F8" w:rsidRDefault="001974CB" w:rsidP="00A652D3">
            <w:pPr>
              <w:tabs>
                <w:tab w:val="left" w:pos="4800"/>
              </w:tabs>
              <w:rPr>
                <w:rFonts w:ascii="Arial" w:hAnsi="Arial" w:cs="Arial"/>
                <w:b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Nombre del estudiantes y firma:</w:t>
            </w:r>
          </w:p>
        </w:tc>
        <w:tc>
          <w:tcPr>
            <w:tcW w:w="1548" w:type="dxa"/>
            <w:gridSpan w:val="4"/>
            <w:vMerge w:val="restart"/>
          </w:tcPr>
          <w:p w:rsidR="001974CB" w:rsidRPr="00A403F8" w:rsidRDefault="001974CB" w:rsidP="00A652D3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Fecha:</w:t>
            </w:r>
          </w:p>
        </w:tc>
      </w:tr>
      <w:tr w:rsidR="001974CB" w:rsidRPr="004478CA" w:rsidTr="00A652D3">
        <w:trPr>
          <w:trHeight w:val="508"/>
        </w:trPr>
        <w:tc>
          <w:tcPr>
            <w:tcW w:w="11730" w:type="dxa"/>
            <w:gridSpan w:val="10"/>
          </w:tcPr>
          <w:p w:rsidR="001974CB" w:rsidRPr="00A403F8" w:rsidRDefault="001974CB" w:rsidP="00A652D3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Nombre del docente y firma:</w:t>
            </w:r>
          </w:p>
        </w:tc>
        <w:tc>
          <w:tcPr>
            <w:tcW w:w="1548" w:type="dxa"/>
            <w:gridSpan w:val="4"/>
            <w:vMerge/>
          </w:tcPr>
          <w:p w:rsidR="001974CB" w:rsidRPr="004478CA" w:rsidRDefault="001974CB" w:rsidP="00A652D3">
            <w:pPr>
              <w:tabs>
                <w:tab w:val="left" w:pos="4800"/>
              </w:tabs>
              <w:rPr>
                <w:rFonts w:ascii="Comic Sans MS" w:hAnsi="Comic Sans MS"/>
                <w:b/>
                <w:sz w:val="24"/>
                <w:szCs w:val="24"/>
              </w:rPr>
            </w:pPr>
          </w:p>
        </w:tc>
      </w:tr>
      <w:tr w:rsidR="001974CB" w:rsidRPr="004478CA" w:rsidTr="00A652D3">
        <w:trPr>
          <w:trHeight w:val="508"/>
        </w:trPr>
        <w:tc>
          <w:tcPr>
            <w:tcW w:w="11730" w:type="dxa"/>
            <w:gridSpan w:val="10"/>
          </w:tcPr>
          <w:p w:rsidR="001974CB" w:rsidRPr="00A403F8" w:rsidRDefault="001974CB" w:rsidP="00A652D3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lastRenderedPageBreak/>
              <w:t>Nombre del encargado y firma:</w:t>
            </w:r>
          </w:p>
        </w:tc>
        <w:tc>
          <w:tcPr>
            <w:tcW w:w="1548" w:type="dxa"/>
            <w:gridSpan w:val="4"/>
            <w:vMerge/>
          </w:tcPr>
          <w:p w:rsidR="001974CB" w:rsidRPr="004478CA" w:rsidRDefault="001974CB" w:rsidP="00A652D3">
            <w:pPr>
              <w:tabs>
                <w:tab w:val="left" w:pos="4800"/>
              </w:tabs>
              <w:rPr>
                <w:rFonts w:ascii="Comic Sans MS" w:hAnsi="Comic Sans MS"/>
                <w:b/>
                <w:sz w:val="24"/>
                <w:szCs w:val="24"/>
              </w:rPr>
            </w:pPr>
          </w:p>
        </w:tc>
      </w:tr>
    </w:tbl>
    <w:p w:rsidR="00E6541B" w:rsidRDefault="00E6541B">
      <w:r>
        <w:br w:type="page"/>
      </w:r>
    </w:p>
    <w:tbl>
      <w:tblPr>
        <w:tblStyle w:val="Tablaconcuadrcula"/>
        <w:tblW w:w="13291" w:type="dxa"/>
        <w:tblLook w:val="04A0" w:firstRow="1" w:lastRow="0" w:firstColumn="1" w:lastColumn="0" w:noHBand="0" w:noVBand="1"/>
      </w:tblPr>
      <w:tblGrid>
        <w:gridCol w:w="13291"/>
      </w:tblGrid>
      <w:tr w:rsidR="00807AAA" w:rsidTr="00463C81">
        <w:tc>
          <w:tcPr>
            <w:tcW w:w="13291" w:type="dxa"/>
          </w:tcPr>
          <w:p w:rsidR="00807AAA" w:rsidRPr="00A4688B" w:rsidRDefault="00807AAA" w:rsidP="00463C81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sz w:val="24"/>
                <w:szCs w:val="24"/>
              </w:rPr>
              <w:lastRenderedPageBreak/>
              <w:t xml:space="preserve">SUB ÁREA: </w:t>
            </w:r>
            <w:r>
              <w:rPr>
                <w:rFonts w:ascii="Arial" w:hAnsi="Arial" w:cs="Arial"/>
                <w:sz w:val="24"/>
                <w:szCs w:val="24"/>
              </w:rPr>
              <w:t xml:space="preserve">Contabilidad </w:t>
            </w:r>
          </w:p>
        </w:tc>
      </w:tr>
      <w:tr w:rsidR="00807AAA" w:rsidTr="00463C81">
        <w:tc>
          <w:tcPr>
            <w:tcW w:w="13291" w:type="dxa"/>
          </w:tcPr>
          <w:p w:rsidR="00807AAA" w:rsidRPr="00A4688B" w:rsidRDefault="00807AAA" w:rsidP="00463C81">
            <w:pPr>
              <w:spacing w:line="220" w:lineRule="exact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Unidad de estudio:</w:t>
            </w:r>
            <w:r w:rsidRPr="00A4688B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232758">
              <w:rPr>
                <w:rFonts w:ascii="Arial" w:hAnsi="Arial" w:cs="Arial"/>
              </w:rPr>
              <w:t xml:space="preserve">Flujo de efectivo y estado de cambio en la posición financiera con base </w:t>
            </w:r>
            <w:r>
              <w:rPr>
                <w:rFonts w:ascii="Arial" w:hAnsi="Arial" w:cs="Arial"/>
              </w:rPr>
              <w:t xml:space="preserve"> en efectivo. </w:t>
            </w:r>
          </w:p>
        </w:tc>
      </w:tr>
      <w:tr w:rsidR="00807AAA" w:rsidTr="00463C81">
        <w:tc>
          <w:tcPr>
            <w:tcW w:w="13291" w:type="dxa"/>
          </w:tcPr>
          <w:p w:rsidR="00807AAA" w:rsidRPr="00A4688B" w:rsidRDefault="00807AAA" w:rsidP="008375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Propósito:</w:t>
            </w:r>
            <w:r w:rsidRPr="00A4688B">
              <w:rPr>
                <w:rFonts w:ascii="Arial" w:hAnsi="Arial" w:cs="Arial"/>
                <w:spacing w:val="-2"/>
                <w:sz w:val="24"/>
                <w:szCs w:val="24"/>
              </w:rPr>
              <w:t xml:space="preserve"> </w:t>
            </w:r>
            <w:r w:rsidR="008375A0">
              <w:rPr>
                <w:rFonts w:ascii="Arial" w:hAnsi="Arial" w:cs="Arial"/>
                <w:spacing w:val="-2"/>
                <w:sz w:val="24"/>
                <w:szCs w:val="24"/>
              </w:rPr>
              <w:t xml:space="preserve">Contabilizar el </w:t>
            </w:r>
            <w:r w:rsidR="008375A0">
              <w:rPr>
                <w:rFonts w:ascii="Arial" w:hAnsi="Arial" w:cs="Arial"/>
                <w:spacing w:val="-2"/>
                <w:sz w:val="24"/>
                <w:szCs w:val="24"/>
              </w:rPr>
              <w:t>flujo de efectivo</w:t>
            </w:r>
            <w:r w:rsidR="008375A0">
              <w:rPr>
                <w:rFonts w:ascii="Arial" w:hAnsi="Arial" w:cs="Arial"/>
                <w:spacing w:val="-2"/>
                <w:sz w:val="24"/>
                <w:szCs w:val="24"/>
              </w:rPr>
              <w:t xml:space="preserve"> y el estado de cambios en la posición financiera con base en el </w:t>
            </w:r>
            <w:r w:rsidR="008375A0">
              <w:rPr>
                <w:rFonts w:ascii="Arial" w:hAnsi="Arial" w:cs="Arial"/>
                <w:spacing w:val="-2"/>
                <w:sz w:val="24"/>
                <w:szCs w:val="24"/>
              </w:rPr>
              <w:t>efectivo</w:t>
            </w:r>
            <w:r w:rsidR="008375A0">
              <w:rPr>
                <w:rFonts w:ascii="Arial" w:hAnsi="Arial" w:cs="Arial"/>
                <w:spacing w:val="-2"/>
                <w:sz w:val="24"/>
                <w:szCs w:val="24"/>
              </w:rPr>
              <w:t>, según la normativa vigente.</w:t>
            </w:r>
          </w:p>
        </w:tc>
      </w:tr>
    </w:tbl>
    <w:p w:rsidR="00807AAA" w:rsidRDefault="00807AAA" w:rsidP="00807AAA"/>
    <w:tbl>
      <w:tblPr>
        <w:tblStyle w:val="Tablaconcuadrcula"/>
        <w:tblW w:w="13278" w:type="dxa"/>
        <w:tblLook w:val="04A0" w:firstRow="1" w:lastRow="0" w:firstColumn="1" w:lastColumn="0" w:noHBand="0" w:noVBand="1"/>
      </w:tblPr>
      <w:tblGrid>
        <w:gridCol w:w="2376"/>
        <w:gridCol w:w="2390"/>
        <w:gridCol w:w="21"/>
        <w:gridCol w:w="743"/>
        <w:gridCol w:w="24"/>
        <w:gridCol w:w="793"/>
        <w:gridCol w:w="27"/>
        <w:gridCol w:w="5193"/>
        <w:gridCol w:w="49"/>
        <w:gridCol w:w="114"/>
        <w:gridCol w:w="675"/>
        <w:gridCol w:w="53"/>
        <w:gridCol w:w="764"/>
        <w:gridCol w:w="56"/>
      </w:tblGrid>
      <w:tr w:rsidR="00807AAA" w:rsidRPr="00A403F8" w:rsidTr="00463C81">
        <w:trPr>
          <w:trHeight w:val="309"/>
          <w:tblHeader/>
        </w:trPr>
        <w:tc>
          <w:tcPr>
            <w:tcW w:w="2376" w:type="dxa"/>
            <w:vMerge w:val="restart"/>
            <w:vAlign w:val="center"/>
          </w:tcPr>
          <w:p w:rsidR="00807AAA" w:rsidRPr="00A403F8" w:rsidRDefault="00807AAA" w:rsidP="00463C81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Criterio de desempeño</w:t>
            </w:r>
          </w:p>
        </w:tc>
        <w:tc>
          <w:tcPr>
            <w:tcW w:w="2411" w:type="dxa"/>
            <w:gridSpan w:val="2"/>
            <w:vMerge w:val="restart"/>
            <w:vAlign w:val="center"/>
          </w:tcPr>
          <w:p w:rsidR="00807AAA" w:rsidRPr="00A403F8" w:rsidRDefault="00807AAA" w:rsidP="00463C81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Evidencia</w:t>
            </w:r>
          </w:p>
        </w:tc>
        <w:tc>
          <w:tcPr>
            <w:tcW w:w="1587" w:type="dxa"/>
            <w:gridSpan w:val="4"/>
            <w:vAlign w:val="center"/>
          </w:tcPr>
          <w:p w:rsidR="00807AAA" w:rsidRPr="00A403F8" w:rsidRDefault="00807AAA" w:rsidP="00463C81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Alcanzadas</w:t>
            </w:r>
          </w:p>
          <w:p w:rsidR="00807AAA" w:rsidRPr="00A403F8" w:rsidRDefault="00807AAA" w:rsidP="00463C81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242" w:type="dxa"/>
            <w:gridSpan w:val="2"/>
            <w:vMerge w:val="restart"/>
            <w:vAlign w:val="center"/>
          </w:tcPr>
          <w:p w:rsidR="00807AAA" w:rsidRPr="00A403F8" w:rsidRDefault="00807AAA" w:rsidP="00463C81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Estrategias por mejorar y Observaciones</w:t>
            </w:r>
          </w:p>
        </w:tc>
        <w:tc>
          <w:tcPr>
            <w:tcW w:w="1662" w:type="dxa"/>
            <w:gridSpan w:val="5"/>
            <w:vAlign w:val="center"/>
          </w:tcPr>
          <w:p w:rsidR="00807AAA" w:rsidRPr="00A403F8" w:rsidRDefault="00807AAA" w:rsidP="00463C81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 xml:space="preserve">Competente </w:t>
            </w:r>
          </w:p>
          <w:p w:rsidR="00807AAA" w:rsidRPr="00A403F8" w:rsidRDefault="00807AAA" w:rsidP="00463C81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807AAA" w:rsidRPr="00A403F8" w:rsidTr="00463C81">
        <w:trPr>
          <w:trHeight w:val="308"/>
          <w:tblHeader/>
        </w:trPr>
        <w:tc>
          <w:tcPr>
            <w:tcW w:w="2376" w:type="dxa"/>
            <w:vMerge/>
          </w:tcPr>
          <w:p w:rsidR="00807AAA" w:rsidRPr="00A403F8" w:rsidRDefault="00807AAA" w:rsidP="00463C81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411" w:type="dxa"/>
            <w:gridSpan w:val="2"/>
            <w:vMerge/>
          </w:tcPr>
          <w:p w:rsidR="00807AAA" w:rsidRPr="00A403F8" w:rsidRDefault="00807AAA" w:rsidP="00463C81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767" w:type="dxa"/>
            <w:gridSpan w:val="2"/>
          </w:tcPr>
          <w:p w:rsidR="00807AAA" w:rsidRPr="00A403F8" w:rsidRDefault="00807AAA" w:rsidP="00463C81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Si</w:t>
            </w:r>
          </w:p>
          <w:p w:rsidR="00807AAA" w:rsidRPr="00A403F8" w:rsidRDefault="00807AAA" w:rsidP="00463C81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20" w:type="dxa"/>
            <w:gridSpan w:val="2"/>
          </w:tcPr>
          <w:p w:rsidR="00807AAA" w:rsidRPr="00A403F8" w:rsidRDefault="00807AAA" w:rsidP="00463C81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  <w:tc>
          <w:tcPr>
            <w:tcW w:w="5242" w:type="dxa"/>
            <w:gridSpan w:val="2"/>
            <w:vMerge/>
          </w:tcPr>
          <w:p w:rsidR="00807AAA" w:rsidRPr="00A403F8" w:rsidRDefault="00807AAA" w:rsidP="00463C81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42" w:type="dxa"/>
            <w:gridSpan w:val="3"/>
          </w:tcPr>
          <w:p w:rsidR="00807AAA" w:rsidRPr="00A403F8" w:rsidRDefault="00807AAA" w:rsidP="00463C81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 xml:space="preserve">Si </w:t>
            </w:r>
          </w:p>
        </w:tc>
        <w:tc>
          <w:tcPr>
            <w:tcW w:w="820" w:type="dxa"/>
            <w:gridSpan w:val="2"/>
          </w:tcPr>
          <w:p w:rsidR="00807AAA" w:rsidRPr="00A403F8" w:rsidRDefault="00807AAA" w:rsidP="00463C81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</w:tr>
      <w:tr w:rsidR="00807AAA" w:rsidTr="00463C81">
        <w:trPr>
          <w:gridAfter w:val="1"/>
          <w:wAfter w:w="56" w:type="dxa"/>
        </w:trPr>
        <w:tc>
          <w:tcPr>
            <w:tcW w:w="2376" w:type="dxa"/>
          </w:tcPr>
          <w:p w:rsidR="00807AAA" w:rsidRPr="001974CB" w:rsidRDefault="00807AAA" w:rsidP="00463C81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1974CB">
              <w:rPr>
                <w:rFonts w:ascii="Arial" w:hAnsi="Arial" w:cs="Arial"/>
                <w:sz w:val="24"/>
                <w:szCs w:val="24"/>
              </w:rPr>
              <w:t>Analiza contablemente el flujo de efectivo y estado de cambio en la posición financiera con base en  el efectivo.</w:t>
            </w:r>
          </w:p>
          <w:p w:rsidR="00807AAA" w:rsidRPr="001974CB" w:rsidRDefault="00807AAA" w:rsidP="00463C81">
            <w:pPr>
              <w:ind w:left="360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390" w:type="dxa"/>
          </w:tcPr>
          <w:p w:rsidR="00807AAA" w:rsidRPr="001974CB" w:rsidRDefault="00807AAA" w:rsidP="00463C81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1974CB">
              <w:rPr>
                <w:rFonts w:ascii="Arial" w:hAnsi="Arial" w:cs="Arial"/>
                <w:sz w:val="24"/>
                <w:szCs w:val="24"/>
              </w:rPr>
              <w:t>Analiza contablemente el flujo de efectivo y estado de cambio en la posición financiera con base en  el efectivo.</w:t>
            </w:r>
          </w:p>
          <w:p w:rsidR="00807AAA" w:rsidRPr="001974CB" w:rsidRDefault="00807AAA" w:rsidP="00463C81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64" w:type="dxa"/>
            <w:gridSpan w:val="2"/>
          </w:tcPr>
          <w:p w:rsidR="00807AAA" w:rsidRPr="00A403F8" w:rsidRDefault="00807AAA" w:rsidP="00463C81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817" w:type="dxa"/>
            <w:gridSpan w:val="2"/>
          </w:tcPr>
          <w:p w:rsidR="00807AAA" w:rsidRPr="00A403F8" w:rsidRDefault="00807AAA" w:rsidP="00463C81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5220" w:type="dxa"/>
            <w:gridSpan w:val="2"/>
          </w:tcPr>
          <w:p w:rsidR="00807AAA" w:rsidRPr="00A403F8" w:rsidRDefault="00807AAA" w:rsidP="00463C81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838" w:type="dxa"/>
            <w:gridSpan w:val="3"/>
          </w:tcPr>
          <w:p w:rsidR="00807AAA" w:rsidRPr="00A403F8" w:rsidRDefault="00807AAA" w:rsidP="00463C81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817" w:type="dxa"/>
            <w:gridSpan w:val="2"/>
          </w:tcPr>
          <w:p w:rsidR="00807AAA" w:rsidRPr="00A403F8" w:rsidRDefault="00807AAA" w:rsidP="00463C81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807AAA" w:rsidTr="00463C81">
        <w:trPr>
          <w:gridAfter w:val="1"/>
          <w:wAfter w:w="56" w:type="dxa"/>
        </w:trPr>
        <w:tc>
          <w:tcPr>
            <w:tcW w:w="2376" w:type="dxa"/>
          </w:tcPr>
          <w:p w:rsidR="00807AAA" w:rsidRPr="001974CB" w:rsidRDefault="00807AAA" w:rsidP="00463C81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1974CB">
              <w:rPr>
                <w:rFonts w:ascii="Arial" w:hAnsi="Arial" w:cs="Arial"/>
                <w:sz w:val="24"/>
                <w:szCs w:val="24"/>
              </w:rPr>
              <w:t>Utiliza la hoja electrónica y un programa de contabilidad específico para el registro y control del patrimonio.</w:t>
            </w:r>
          </w:p>
          <w:p w:rsidR="00807AAA" w:rsidRPr="001974CB" w:rsidRDefault="00807AAA" w:rsidP="00463C81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390" w:type="dxa"/>
          </w:tcPr>
          <w:p w:rsidR="00807AAA" w:rsidRPr="001974CB" w:rsidRDefault="00807AAA" w:rsidP="00463C81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1974CB">
              <w:rPr>
                <w:rFonts w:ascii="Arial" w:hAnsi="Arial" w:cs="Arial"/>
                <w:sz w:val="24"/>
                <w:szCs w:val="24"/>
              </w:rPr>
              <w:t>Utiliza la hoja electrónica y un programa de contabilidad específico para el registro y control del patrimonio.</w:t>
            </w:r>
          </w:p>
          <w:p w:rsidR="00807AAA" w:rsidRPr="001974CB" w:rsidRDefault="00807AAA" w:rsidP="00463C81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64" w:type="dxa"/>
            <w:gridSpan w:val="2"/>
          </w:tcPr>
          <w:p w:rsidR="00807AAA" w:rsidRPr="00A403F8" w:rsidRDefault="00807AAA" w:rsidP="00463C81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817" w:type="dxa"/>
            <w:gridSpan w:val="2"/>
          </w:tcPr>
          <w:p w:rsidR="00807AAA" w:rsidRPr="00A403F8" w:rsidRDefault="00807AAA" w:rsidP="00463C81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5220" w:type="dxa"/>
            <w:gridSpan w:val="2"/>
          </w:tcPr>
          <w:p w:rsidR="00807AAA" w:rsidRPr="00A403F8" w:rsidRDefault="00807AAA" w:rsidP="00463C81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838" w:type="dxa"/>
            <w:gridSpan w:val="3"/>
          </w:tcPr>
          <w:p w:rsidR="00807AAA" w:rsidRPr="00A403F8" w:rsidRDefault="00807AAA" w:rsidP="00463C81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817" w:type="dxa"/>
            <w:gridSpan w:val="2"/>
          </w:tcPr>
          <w:p w:rsidR="00807AAA" w:rsidRPr="00A403F8" w:rsidRDefault="00807AAA" w:rsidP="00463C81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807AAA" w:rsidRPr="00A403F8" w:rsidTr="00463C81">
        <w:trPr>
          <w:trHeight w:val="510"/>
        </w:trPr>
        <w:tc>
          <w:tcPr>
            <w:tcW w:w="11730" w:type="dxa"/>
            <w:gridSpan w:val="10"/>
          </w:tcPr>
          <w:p w:rsidR="00807AAA" w:rsidRPr="00A403F8" w:rsidRDefault="00807AAA" w:rsidP="00463C81">
            <w:pPr>
              <w:tabs>
                <w:tab w:val="left" w:pos="4800"/>
              </w:tabs>
              <w:rPr>
                <w:rFonts w:ascii="Arial" w:hAnsi="Arial" w:cs="Arial"/>
                <w:b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Nombre del estudiantes y firma:</w:t>
            </w:r>
          </w:p>
        </w:tc>
        <w:tc>
          <w:tcPr>
            <w:tcW w:w="1548" w:type="dxa"/>
            <w:gridSpan w:val="4"/>
            <w:vMerge w:val="restart"/>
          </w:tcPr>
          <w:p w:rsidR="00807AAA" w:rsidRPr="00A403F8" w:rsidRDefault="00807AAA" w:rsidP="00463C81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Fecha:</w:t>
            </w:r>
          </w:p>
        </w:tc>
      </w:tr>
      <w:tr w:rsidR="00807AAA" w:rsidRPr="004478CA" w:rsidTr="00463C81">
        <w:trPr>
          <w:trHeight w:val="508"/>
        </w:trPr>
        <w:tc>
          <w:tcPr>
            <w:tcW w:w="11730" w:type="dxa"/>
            <w:gridSpan w:val="10"/>
          </w:tcPr>
          <w:p w:rsidR="00807AAA" w:rsidRPr="00A403F8" w:rsidRDefault="00807AAA" w:rsidP="00463C81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lastRenderedPageBreak/>
              <w:t>Nombre del docente y firma:</w:t>
            </w:r>
          </w:p>
        </w:tc>
        <w:tc>
          <w:tcPr>
            <w:tcW w:w="1548" w:type="dxa"/>
            <w:gridSpan w:val="4"/>
            <w:vMerge/>
          </w:tcPr>
          <w:p w:rsidR="00807AAA" w:rsidRPr="004478CA" w:rsidRDefault="00807AAA" w:rsidP="00463C81">
            <w:pPr>
              <w:tabs>
                <w:tab w:val="left" w:pos="4800"/>
              </w:tabs>
              <w:rPr>
                <w:rFonts w:ascii="Comic Sans MS" w:hAnsi="Comic Sans MS"/>
                <w:b/>
                <w:sz w:val="24"/>
                <w:szCs w:val="24"/>
              </w:rPr>
            </w:pPr>
          </w:p>
        </w:tc>
      </w:tr>
      <w:tr w:rsidR="00807AAA" w:rsidRPr="004478CA" w:rsidTr="00463C81">
        <w:trPr>
          <w:trHeight w:val="508"/>
        </w:trPr>
        <w:tc>
          <w:tcPr>
            <w:tcW w:w="11730" w:type="dxa"/>
            <w:gridSpan w:val="10"/>
          </w:tcPr>
          <w:p w:rsidR="00807AAA" w:rsidRPr="00A403F8" w:rsidRDefault="00807AAA" w:rsidP="00463C81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Nombre del encargado y firma:</w:t>
            </w:r>
          </w:p>
        </w:tc>
        <w:tc>
          <w:tcPr>
            <w:tcW w:w="1548" w:type="dxa"/>
            <w:gridSpan w:val="4"/>
            <w:vMerge/>
          </w:tcPr>
          <w:p w:rsidR="00807AAA" w:rsidRPr="004478CA" w:rsidRDefault="00807AAA" w:rsidP="00463C81">
            <w:pPr>
              <w:tabs>
                <w:tab w:val="left" w:pos="4800"/>
              </w:tabs>
              <w:rPr>
                <w:rFonts w:ascii="Comic Sans MS" w:hAnsi="Comic Sans MS"/>
                <w:b/>
                <w:sz w:val="24"/>
                <w:szCs w:val="24"/>
              </w:rPr>
            </w:pPr>
          </w:p>
        </w:tc>
      </w:tr>
    </w:tbl>
    <w:p w:rsidR="00807AAA" w:rsidRDefault="00807AAA">
      <w:r>
        <w:br w:type="page"/>
      </w:r>
    </w:p>
    <w:p w:rsidR="00807AAA" w:rsidRDefault="00807AAA" w:rsidP="00807AAA"/>
    <w:tbl>
      <w:tblPr>
        <w:tblStyle w:val="Tablaconcuadrcula"/>
        <w:tblW w:w="13291" w:type="dxa"/>
        <w:tblLook w:val="04A0" w:firstRow="1" w:lastRow="0" w:firstColumn="1" w:lastColumn="0" w:noHBand="0" w:noVBand="1"/>
      </w:tblPr>
      <w:tblGrid>
        <w:gridCol w:w="13291"/>
      </w:tblGrid>
      <w:tr w:rsidR="00807AAA" w:rsidTr="00463C81">
        <w:tc>
          <w:tcPr>
            <w:tcW w:w="13291" w:type="dxa"/>
          </w:tcPr>
          <w:p w:rsidR="00807AAA" w:rsidRPr="00A4688B" w:rsidRDefault="00807AAA" w:rsidP="00807AAA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sz w:val="24"/>
                <w:szCs w:val="24"/>
              </w:rPr>
              <w:t xml:space="preserve">SUB ÁREA: </w:t>
            </w:r>
            <w:r>
              <w:rPr>
                <w:rFonts w:ascii="Arial" w:hAnsi="Arial" w:cs="Arial"/>
                <w:sz w:val="24"/>
                <w:szCs w:val="24"/>
              </w:rPr>
              <w:t>Auditoría</w:t>
            </w:r>
          </w:p>
        </w:tc>
      </w:tr>
      <w:tr w:rsidR="00807AAA" w:rsidTr="00463C81">
        <w:tc>
          <w:tcPr>
            <w:tcW w:w="13291" w:type="dxa"/>
          </w:tcPr>
          <w:p w:rsidR="00807AAA" w:rsidRPr="00A4688B" w:rsidRDefault="00807AAA" w:rsidP="00463C81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Unidad de estudio:</w:t>
            </w:r>
            <w:r w:rsidR="008375A0">
              <w:rPr>
                <w:rFonts w:ascii="Arial" w:hAnsi="Arial" w:cs="Arial"/>
                <w:b/>
                <w:sz w:val="24"/>
                <w:szCs w:val="24"/>
              </w:rPr>
              <w:t xml:space="preserve"> </w:t>
            </w:r>
            <w:r w:rsidR="008375A0" w:rsidRPr="008375A0">
              <w:rPr>
                <w:rFonts w:ascii="Arial" w:hAnsi="Arial" w:cs="Arial"/>
                <w:sz w:val="24"/>
                <w:szCs w:val="24"/>
              </w:rPr>
              <w:t>Auditoría del</w:t>
            </w:r>
            <w:r w:rsidRPr="008375A0">
              <w:rPr>
                <w:rFonts w:ascii="Arial" w:hAnsi="Arial" w:cs="Arial"/>
                <w:sz w:val="24"/>
                <w:szCs w:val="24"/>
              </w:rPr>
              <w:t xml:space="preserve"> </w:t>
            </w:r>
            <w:r>
              <w:rPr>
                <w:rFonts w:ascii="Arial" w:hAnsi="Arial" w:cs="Arial"/>
                <w:sz w:val="24"/>
                <w:szCs w:val="24"/>
              </w:rPr>
              <w:t>Pasivo y Patrimonio</w:t>
            </w:r>
          </w:p>
        </w:tc>
      </w:tr>
      <w:tr w:rsidR="00807AAA" w:rsidTr="00463C81">
        <w:tc>
          <w:tcPr>
            <w:tcW w:w="13291" w:type="dxa"/>
          </w:tcPr>
          <w:p w:rsidR="00807AAA" w:rsidRPr="00A4688B" w:rsidRDefault="00807AAA" w:rsidP="008375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Propósito:</w:t>
            </w:r>
            <w:r w:rsidRPr="00A4688B">
              <w:rPr>
                <w:rFonts w:ascii="Arial" w:hAnsi="Arial" w:cs="Arial"/>
                <w:spacing w:val="-2"/>
                <w:sz w:val="24"/>
                <w:szCs w:val="24"/>
              </w:rPr>
              <w:t xml:space="preserve"> </w:t>
            </w:r>
            <w:r w:rsidRPr="00B100F5">
              <w:rPr>
                <w:rFonts w:ascii="Arial" w:hAnsi="Arial" w:cs="Arial"/>
                <w:spacing w:val="-2"/>
                <w:sz w:val="24"/>
                <w:szCs w:val="24"/>
              </w:rPr>
              <w:t xml:space="preserve">Contabilizar  </w:t>
            </w:r>
            <w:r w:rsidR="008375A0">
              <w:rPr>
                <w:rFonts w:ascii="Arial" w:hAnsi="Arial" w:cs="Arial"/>
                <w:spacing w:val="-2"/>
                <w:sz w:val="24"/>
                <w:szCs w:val="24"/>
              </w:rPr>
              <w:t>el</w:t>
            </w:r>
            <w:r>
              <w:rPr>
                <w:rFonts w:ascii="Arial" w:hAnsi="Arial" w:cs="Arial"/>
                <w:spacing w:val="-2"/>
                <w:sz w:val="24"/>
                <w:szCs w:val="24"/>
              </w:rPr>
              <w:t xml:space="preserve"> pasivos y patrimonio</w:t>
            </w:r>
            <w:r w:rsidRPr="00B100F5">
              <w:rPr>
                <w:rFonts w:ascii="Arial" w:hAnsi="Arial" w:cs="Arial"/>
                <w:spacing w:val="-2"/>
                <w:sz w:val="24"/>
                <w:szCs w:val="24"/>
              </w:rPr>
              <w:t xml:space="preserve">, según la normativa vigente.  </w:t>
            </w:r>
          </w:p>
        </w:tc>
      </w:tr>
    </w:tbl>
    <w:p w:rsidR="00807AAA" w:rsidRDefault="00807AAA" w:rsidP="00807AAA"/>
    <w:tbl>
      <w:tblPr>
        <w:tblStyle w:val="Tablaconcuadrcula"/>
        <w:tblW w:w="5021" w:type="pct"/>
        <w:tblLayout w:type="fixed"/>
        <w:tblLook w:val="04A0" w:firstRow="1" w:lastRow="0" w:firstColumn="1" w:lastColumn="0" w:noHBand="0" w:noVBand="1"/>
      </w:tblPr>
      <w:tblGrid>
        <w:gridCol w:w="2376"/>
        <w:gridCol w:w="2403"/>
        <w:gridCol w:w="11"/>
        <w:gridCol w:w="706"/>
        <w:gridCol w:w="48"/>
        <w:gridCol w:w="802"/>
        <w:gridCol w:w="19"/>
        <w:gridCol w:w="5242"/>
        <w:gridCol w:w="125"/>
        <w:gridCol w:w="709"/>
        <w:gridCol w:w="8"/>
        <w:gridCol w:w="829"/>
      </w:tblGrid>
      <w:tr w:rsidR="00807AAA" w:rsidRPr="00A403F8" w:rsidTr="00463C81">
        <w:trPr>
          <w:trHeight w:val="309"/>
          <w:tblHeader/>
        </w:trPr>
        <w:tc>
          <w:tcPr>
            <w:tcW w:w="895" w:type="pct"/>
            <w:vMerge w:val="restart"/>
            <w:vAlign w:val="center"/>
          </w:tcPr>
          <w:p w:rsidR="00807AAA" w:rsidRPr="00A403F8" w:rsidRDefault="00807AAA" w:rsidP="00463C81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Criterio de desempeño</w:t>
            </w:r>
          </w:p>
        </w:tc>
        <w:tc>
          <w:tcPr>
            <w:tcW w:w="905" w:type="pct"/>
            <w:vMerge w:val="restart"/>
            <w:vAlign w:val="center"/>
          </w:tcPr>
          <w:p w:rsidR="00807AAA" w:rsidRPr="00A403F8" w:rsidRDefault="00807AAA" w:rsidP="00463C81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Evidencia</w:t>
            </w:r>
          </w:p>
        </w:tc>
        <w:tc>
          <w:tcPr>
            <w:tcW w:w="597" w:type="pct"/>
            <w:gridSpan w:val="5"/>
            <w:vAlign w:val="center"/>
          </w:tcPr>
          <w:p w:rsidR="00807AAA" w:rsidRPr="00A403F8" w:rsidRDefault="00807AAA" w:rsidP="00463C81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Alcanzadas</w:t>
            </w:r>
          </w:p>
          <w:p w:rsidR="00807AAA" w:rsidRPr="00A403F8" w:rsidRDefault="00807AAA" w:rsidP="00463C81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974" w:type="pct"/>
            <w:vMerge w:val="restart"/>
            <w:vAlign w:val="center"/>
          </w:tcPr>
          <w:p w:rsidR="00807AAA" w:rsidRPr="00A403F8" w:rsidRDefault="00807AAA" w:rsidP="00463C81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Estrategias por mejorar y Observaciones</w:t>
            </w:r>
          </w:p>
        </w:tc>
        <w:tc>
          <w:tcPr>
            <w:tcW w:w="629" w:type="pct"/>
            <w:gridSpan w:val="4"/>
            <w:vAlign w:val="center"/>
          </w:tcPr>
          <w:p w:rsidR="00807AAA" w:rsidRPr="00A403F8" w:rsidRDefault="00807AAA" w:rsidP="00463C81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 xml:space="preserve">Competente </w:t>
            </w:r>
          </w:p>
          <w:p w:rsidR="00807AAA" w:rsidRPr="00A403F8" w:rsidRDefault="00807AAA" w:rsidP="00463C81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807AAA" w:rsidRPr="00A403F8" w:rsidTr="00463C81">
        <w:trPr>
          <w:trHeight w:val="308"/>
          <w:tblHeader/>
        </w:trPr>
        <w:tc>
          <w:tcPr>
            <w:tcW w:w="895" w:type="pct"/>
            <w:vMerge/>
          </w:tcPr>
          <w:p w:rsidR="00807AAA" w:rsidRPr="00A403F8" w:rsidRDefault="00807AAA" w:rsidP="00463C81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905" w:type="pct"/>
            <w:vMerge/>
          </w:tcPr>
          <w:p w:rsidR="00807AAA" w:rsidRPr="00A403F8" w:rsidRDefault="00807AAA" w:rsidP="00463C81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88" w:type="pct"/>
            <w:gridSpan w:val="3"/>
          </w:tcPr>
          <w:p w:rsidR="00807AAA" w:rsidRPr="00A403F8" w:rsidRDefault="00807AAA" w:rsidP="00463C81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Si</w:t>
            </w:r>
          </w:p>
          <w:p w:rsidR="00807AAA" w:rsidRPr="00A403F8" w:rsidRDefault="00807AAA" w:rsidP="00463C81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09" w:type="pct"/>
            <w:gridSpan w:val="2"/>
          </w:tcPr>
          <w:p w:rsidR="00807AAA" w:rsidRPr="00A403F8" w:rsidRDefault="00807AAA" w:rsidP="00463C81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  <w:tc>
          <w:tcPr>
            <w:tcW w:w="1974" w:type="pct"/>
            <w:vMerge/>
          </w:tcPr>
          <w:p w:rsidR="00807AAA" w:rsidRPr="00A403F8" w:rsidRDefault="00807AAA" w:rsidP="00463C81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17" w:type="pct"/>
            <w:gridSpan w:val="3"/>
          </w:tcPr>
          <w:p w:rsidR="00807AAA" w:rsidRPr="00A403F8" w:rsidRDefault="00807AAA" w:rsidP="00463C81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 xml:space="preserve">Si </w:t>
            </w:r>
          </w:p>
        </w:tc>
        <w:tc>
          <w:tcPr>
            <w:tcW w:w="312" w:type="pct"/>
          </w:tcPr>
          <w:p w:rsidR="00807AAA" w:rsidRPr="00A403F8" w:rsidRDefault="00807AAA" w:rsidP="00463C81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</w:tr>
      <w:tr w:rsidR="00807AAA" w:rsidTr="00463C81">
        <w:tc>
          <w:tcPr>
            <w:tcW w:w="895" w:type="pct"/>
          </w:tcPr>
          <w:p w:rsidR="00807AAA" w:rsidRPr="007B617D" w:rsidRDefault="00807AAA" w:rsidP="008375A0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7B617D">
              <w:rPr>
                <w:rFonts w:ascii="Arial" w:hAnsi="Arial" w:cs="Arial"/>
                <w:sz w:val="24"/>
                <w:szCs w:val="24"/>
              </w:rPr>
              <w:t>Registra las partidas de pasivos contingentes y diferidos, su cálculo, valuación y presentación en los estados financieros</w:t>
            </w:r>
            <w:r>
              <w:rPr>
                <w:rFonts w:ascii="Arial" w:hAnsi="Arial" w:cs="Arial"/>
                <w:sz w:val="24"/>
                <w:szCs w:val="24"/>
              </w:rPr>
              <w:t>, según la normativa vigente.</w:t>
            </w:r>
          </w:p>
          <w:p w:rsidR="00807AAA" w:rsidRPr="007B617D" w:rsidRDefault="00807AAA" w:rsidP="00463C81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09" w:type="pct"/>
            <w:gridSpan w:val="2"/>
          </w:tcPr>
          <w:p w:rsidR="00807AAA" w:rsidRPr="007B617D" w:rsidRDefault="00807AAA" w:rsidP="008375A0">
            <w:pPr>
              <w:pStyle w:val="Prrafodelista"/>
              <w:numPr>
                <w:ilvl w:val="0"/>
                <w:numId w:val="11"/>
              </w:numPr>
              <w:tabs>
                <w:tab w:val="left" w:pos="4800"/>
              </w:tabs>
              <w:jc w:val="both"/>
              <w:rPr>
                <w:rFonts w:ascii="Arial" w:hAnsi="Arial" w:cs="Arial"/>
                <w:sz w:val="24"/>
                <w:szCs w:val="24"/>
              </w:rPr>
            </w:pPr>
            <w:r w:rsidRPr="007B617D">
              <w:rPr>
                <w:rFonts w:ascii="Arial" w:hAnsi="Arial" w:cs="Arial"/>
                <w:sz w:val="24"/>
                <w:szCs w:val="24"/>
              </w:rPr>
              <w:t>Resuelve  situaciones sobre los pasivos contingentes y diferidos y su presentación en los estados financieros, según la normativa vigente.</w:t>
            </w:r>
          </w:p>
          <w:p w:rsidR="00807AAA" w:rsidRPr="007B617D" w:rsidRDefault="00807AAA" w:rsidP="00463C81">
            <w:pPr>
              <w:pStyle w:val="Prrafodelista"/>
              <w:tabs>
                <w:tab w:val="left" w:pos="4800"/>
              </w:tabs>
              <w:ind w:left="360"/>
              <w:rPr>
                <w:rFonts w:ascii="Arial" w:hAnsi="Arial" w:cs="Arial"/>
                <w:sz w:val="24"/>
                <w:szCs w:val="24"/>
              </w:rPr>
            </w:pPr>
          </w:p>
          <w:p w:rsidR="00807AAA" w:rsidRPr="007B617D" w:rsidRDefault="00807AAA" w:rsidP="00463C81">
            <w:pPr>
              <w:pStyle w:val="Prrafodelista"/>
              <w:tabs>
                <w:tab w:val="left" w:pos="4800"/>
              </w:tabs>
              <w:ind w:left="3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66" w:type="pct"/>
          </w:tcPr>
          <w:p w:rsidR="00807AAA" w:rsidRPr="00A403F8" w:rsidRDefault="00807AAA" w:rsidP="00463C81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20" w:type="pct"/>
            <w:gridSpan w:val="2"/>
          </w:tcPr>
          <w:p w:rsidR="00807AAA" w:rsidRPr="00A403F8" w:rsidRDefault="00807AAA" w:rsidP="00463C81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028" w:type="pct"/>
            <w:gridSpan w:val="3"/>
          </w:tcPr>
          <w:p w:rsidR="00807AAA" w:rsidRPr="00A403F8" w:rsidRDefault="00807AAA" w:rsidP="00463C81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7" w:type="pct"/>
          </w:tcPr>
          <w:p w:rsidR="00807AAA" w:rsidRPr="00A403F8" w:rsidRDefault="00807AAA" w:rsidP="00463C81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5" w:type="pct"/>
            <w:gridSpan w:val="2"/>
          </w:tcPr>
          <w:p w:rsidR="00807AAA" w:rsidRPr="00A403F8" w:rsidRDefault="00807AAA" w:rsidP="00463C81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807AAA" w:rsidTr="00463C81">
        <w:tc>
          <w:tcPr>
            <w:tcW w:w="895" w:type="pct"/>
          </w:tcPr>
          <w:p w:rsidR="00807AAA" w:rsidRPr="007B617D" w:rsidRDefault="00807AAA" w:rsidP="00463C81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Registra las diferentes cuentas que conforman el </w:t>
            </w:r>
            <w:r>
              <w:rPr>
                <w:rFonts w:ascii="Arial" w:hAnsi="Arial" w:cs="Arial"/>
                <w:sz w:val="24"/>
                <w:szCs w:val="24"/>
              </w:rPr>
              <w:lastRenderedPageBreak/>
              <w:t>patrimonio, según la normativa vigente.</w:t>
            </w:r>
          </w:p>
        </w:tc>
        <w:tc>
          <w:tcPr>
            <w:tcW w:w="909" w:type="pct"/>
            <w:gridSpan w:val="2"/>
          </w:tcPr>
          <w:p w:rsidR="00807AAA" w:rsidRPr="007B617D" w:rsidRDefault="00807AAA" w:rsidP="00463C81">
            <w:pPr>
              <w:pStyle w:val="Prrafodelista"/>
              <w:numPr>
                <w:ilvl w:val="0"/>
                <w:numId w:val="11"/>
              </w:num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lastRenderedPageBreak/>
              <w:t xml:space="preserve">Registra las diferentes </w:t>
            </w:r>
            <w:r>
              <w:rPr>
                <w:rFonts w:ascii="Arial" w:hAnsi="Arial" w:cs="Arial"/>
                <w:sz w:val="24"/>
                <w:szCs w:val="24"/>
              </w:rPr>
              <w:lastRenderedPageBreak/>
              <w:t>cuentas que conforman el patrimonio, según la normativa vigente.</w:t>
            </w:r>
          </w:p>
        </w:tc>
        <w:tc>
          <w:tcPr>
            <w:tcW w:w="266" w:type="pct"/>
          </w:tcPr>
          <w:p w:rsidR="00807AAA" w:rsidRPr="00A403F8" w:rsidRDefault="00807AAA" w:rsidP="00463C81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20" w:type="pct"/>
            <w:gridSpan w:val="2"/>
          </w:tcPr>
          <w:p w:rsidR="00807AAA" w:rsidRPr="00A403F8" w:rsidRDefault="00807AAA" w:rsidP="00463C81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028" w:type="pct"/>
            <w:gridSpan w:val="3"/>
          </w:tcPr>
          <w:p w:rsidR="00807AAA" w:rsidRPr="00A403F8" w:rsidRDefault="00807AAA" w:rsidP="00463C81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7" w:type="pct"/>
          </w:tcPr>
          <w:p w:rsidR="00807AAA" w:rsidRPr="00A403F8" w:rsidRDefault="00807AAA" w:rsidP="00463C81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5" w:type="pct"/>
            <w:gridSpan w:val="2"/>
          </w:tcPr>
          <w:p w:rsidR="00807AAA" w:rsidRPr="00A403F8" w:rsidRDefault="00807AAA" w:rsidP="00463C81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807AAA" w:rsidTr="00463C81">
        <w:tc>
          <w:tcPr>
            <w:tcW w:w="895" w:type="pct"/>
          </w:tcPr>
          <w:p w:rsidR="00807AAA" w:rsidRPr="007B617D" w:rsidRDefault="00807AAA" w:rsidP="00463C81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r w:rsidRPr="007B617D">
              <w:rPr>
                <w:rFonts w:ascii="Arial" w:hAnsi="Arial" w:cs="Arial"/>
                <w:sz w:val="24"/>
                <w:szCs w:val="24"/>
              </w:rPr>
              <w:lastRenderedPageBreak/>
              <w:t>Elabora registros contables en función de la conformación de la sección patrimonial</w:t>
            </w:r>
            <w:r>
              <w:rPr>
                <w:rFonts w:ascii="Arial" w:hAnsi="Arial" w:cs="Arial"/>
                <w:sz w:val="24"/>
                <w:szCs w:val="24"/>
              </w:rPr>
              <w:t>,</w:t>
            </w:r>
            <w:r w:rsidRPr="007B617D">
              <w:rPr>
                <w:rFonts w:ascii="Arial" w:hAnsi="Arial" w:cs="Arial"/>
                <w:sz w:val="24"/>
                <w:szCs w:val="24"/>
              </w:rPr>
              <w:t xml:space="preserve"> según la normativa vigente.</w:t>
            </w:r>
          </w:p>
        </w:tc>
        <w:tc>
          <w:tcPr>
            <w:tcW w:w="909" w:type="pct"/>
            <w:gridSpan w:val="2"/>
          </w:tcPr>
          <w:p w:rsidR="00807AAA" w:rsidRPr="003C3EF5" w:rsidRDefault="00807AAA" w:rsidP="00463C81">
            <w:pPr>
              <w:pStyle w:val="Prrafodelista"/>
              <w:numPr>
                <w:ilvl w:val="0"/>
                <w:numId w:val="12"/>
              </w:num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r w:rsidRPr="003C3EF5">
              <w:rPr>
                <w:rFonts w:ascii="Arial" w:hAnsi="Arial" w:cs="Arial"/>
                <w:sz w:val="24"/>
                <w:szCs w:val="24"/>
              </w:rPr>
              <w:t>Registra contablemente con precisión la sección patrimonial según la normativa vigente.</w:t>
            </w:r>
          </w:p>
        </w:tc>
        <w:tc>
          <w:tcPr>
            <w:tcW w:w="266" w:type="pct"/>
          </w:tcPr>
          <w:p w:rsidR="00807AAA" w:rsidRPr="00A403F8" w:rsidRDefault="00807AAA" w:rsidP="00463C81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20" w:type="pct"/>
            <w:gridSpan w:val="2"/>
          </w:tcPr>
          <w:p w:rsidR="00807AAA" w:rsidRPr="00A403F8" w:rsidRDefault="00807AAA" w:rsidP="00463C81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028" w:type="pct"/>
            <w:gridSpan w:val="3"/>
          </w:tcPr>
          <w:p w:rsidR="00807AAA" w:rsidRPr="00A403F8" w:rsidRDefault="00807AAA" w:rsidP="00463C81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7" w:type="pct"/>
          </w:tcPr>
          <w:p w:rsidR="00807AAA" w:rsidRPr="00A403F8" w:rsidRDefault="00807AAA" w:rsidP="00463C81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5" w:type="pct"/>
            <w:gridSpan w:val="2"/>
          </w:tcPr>
          <w:p w:rsidR="00807AAA" w:rsidRPr="00A403F8" w:rsidRDefault="00807AAA" w:rsidP="00463C81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807AAA" w:rsidTr="00463C81">
        <w:tc>
          <w:tcPr>
            <w:tcW w:w="895" w:type="pct"/>
          </w:tcPr>
          <w:p w:rsidR="00807AAA" w:rsidRPr="007B617D" w:rsidRDefault="00807AAA" w:rsidP="00463C81">
            <w:pPr>
              <w:rPr>
                <w:rFonts w:ascii="Arial" w:hAnsi="Arial" w:cs="Arial"/>
                <w:sz w:val="24"/>
                <w:szCs w:val="24"/>
              </w:rPr>
            </w:pPr>
            <w:r w:rsidRPr="007B617D">
              <w:rPr>
                <w:rFonts w:ascii="Arial" w:hAnsi="Arial" w:cs="Arial"/>
                <w:sz w:val="24"/>
                <w:szCs w:val="24"/>
              </w:rPr>
              <w:t xml:space="preserve">Explica los </w:t>
            </w:r>
            <w:r>
              <w:rPr>
                <w:rFonts w:ascii="Arial" w:hAnsi="Arial" w:cs="Arial"/>
                <w:sz w:val="24"/>
                <w:szCs w:val="24"/>
              </w:rPr>
              <w:t xml:space="preserve"> diversos </w:t>
            </w:r>
            <w:r w:rsidRPr="007B617D">
              <w:rPr>
                <w:rFonts w:ascii="Arial" w:hAnsi="Arial" w:cs="Arial"/>
                <w:sz w:val="24"/>
                <w:szCs w:val="24"/>
              </w:rPr>
              <w:t>aspectos contables de las sociedades anónimas</w:t>
            </w:r>
            <w:r>
              <w:rPr>
                <w:rFonts w:ascii="Arial" w:hAnsi="Arial" w:cs="Arial"/>
                <w:sz w:val="24"/>
                <w:szCs w:val="24"/>
              </w:rPr>
              <w:t>,</w:t>
            </w:r>
            <w:r w:rsidRPr="007B617D">
              <w:rPr>
                <w:rFonts w:ascii="Arial" w:hAnsi="Arial" w:cs="Arial"/>
                <w:sz w:val="24"/>
                <w:szCs w:val="24"/>
              </w:rPr>
              <w:t xml:space="preserve"> según la normativa vigente.</w:t>
            </w:r>
          </w:p>
          <w:p w:rsidR="00807AAA" w:rsidRPr="007B617D" w:rsidRDefault="00807AAA" w:rsidP="00463C81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09" w:type="pct"/>
            <w:gridSpan w:val="2"/>
          </w:tcPr>
          <w:p w:rsidR="00807AAA" w:rsidRPr="003C3EF5" w:rsidRDefault="00807AAA" w:rsidP="00463C81">
            <w:pPr>
              <w:pStyle w:val="Prrafodelista"/>
              <w:numPr>
                <w:ilvl w:val="0"/>
                <w:numId w:val="12"/>
              </w:num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r w:rsidRPr="003C3EF5">
              <w:rPr>
                <w:rFonts w:ascii="Arial" w:hAnsi="Arial" w:cs="Arial"/>
                <w:sz w:val="24"/>
                <w:szCs w:val="24"/>
              </w:rPr>
              <w:t>Explica  el contexto de la sociedad anónima.</w:t>
            </w:r>
          </w:p>
        </w:tc>
        <w:tc>
          <w:tcPr>
            <w:tcW w:w="266" w:type="pct"/>
          </w:tcPr>
          <w:p w:rsidR="00807AAA" w:rsidRPr="00A403F8" w:rsidRDefault="00807AAA" w:rsidP="00463C81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20" w:type="pct"/>
            <w:gridSpan w:val="2"/>
          </w:tcPr>
          <w:p w:rsidR="00807AAA" w:rsidRPr="00A403F8" w:rsidRDefault="00807AAA" w:rsidP="00463C81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028" w:type="pct"/>
            <w:gridSpan w:val="3"/>
          </w:tcPr>
          <w:p w:rsidR="00807AAA" w:rsidRPr="00A403F8" w:rsidRDefault="00807AAA" w:rsidP="00463C81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7" w:type="pct"/>
          </w:tcPr>
          <w:p w:rsidR="00807AAA" w:rsidRPr="00A403F8" w:rsidRDefault="00807AAA" w:rsidP="00463C81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5" w:type="pct"/>
            <w:gridSpan w:val="2"/>
          </w:tcPr>
          <w:p w:rsidR="00807AAA" w:rsidRPr="00A403F8" w:rsidRDefault="00807AAA" w:rsidP="00463C81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807AAA" w:rsidTr="00463C81">
        <w:tc>
          <w:tcPr>
            <w:tcW w:w="895" w:type="pct"/>
          </w:tcPr>
          <w:p w:rsidR="00807AAA" w:rsidRPr="007B617D" w:rsidRDefault="00807AAA" w:rsidP="00463C81">
            <w:pPr>
              <w:rPr>
                <w:rFonts w:ascii="Arial" w:hAnsi="Arial" w:cs="Arial"/>
                <w:sz w:val="24"/>
                <w:szCs w:val="24"/>
              </w:rPr>
            </w:pPr>
            <w:r w:rsidRPr="007B617D">
              <w:rPr>
                <w:rFonts w:ascii="Arial" w:hAnsi="Arial" w:cs="Arial"/>
                <w:sz w:val="24"/>
                <w:szCs w:val="24"/>
              </w:rPr>
              <w:t xml:space="preserve">Registra contablemente las </w:t>
            </w:r>
            <w:r w:rsidRPr="007B617D">
              <w:rPr>
                <w:rFonts w:ascii="Arial" w:hAnsi="Arial" w:cs="Arial"/>
                <w:sz w:val="24"/>
                <w:szCs w:val="24"/>
              </w:rPr>
              <w:lastRenderedPageBreak/>
              <w:t>acciones de la sociedad anónima</w:t>
            </w:r>
            <w:r>
              <w:rPr>
                <w:rFonts w:ascii="Arial" w:hAnsi="Arial" w:cs="Arial"/>
                <w:sz w:val="24"/>
                <w:szCs w:val="24"/>
              </w:rPr>
              <w:t>,</w:t>
            </w:r>
            <w:r w:rsidRPr="007B617D">
              <w:rPr>
                <w:rFonts w:ascii="Arial" w:hAnsi="Arial" w:cs="Arial"/>
                <w:sz w:val="24"/>
                <w:szCs w:val="24"/>
              </w:rPr>
              <w:t xml:space="preserve"> según la normativa vigente.</w:t>
            </w:r>
          </w:p>
          <w:p w:rsidR="00807AAA" w:rsidRPr="007B617D" w:rsidRDefault="00807AAA" w:rsidP="00463C81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09" w:type="pct"/>
            <w:gridSpan w:val="2"/>
          </w:tcPr>
          <w:p w:rsidR="00807AAA" w:rsidRDefault="00807AAA" w:rsidP="00463C81">
            <w:pPr>
              <w:pStyle w:val="Prrafodelista"/>
              <w:numPr>
                <w:ilvl w:val="0"/>
                <w:numId w:val="12"/>
              </w:num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r w:rsidRPr="003C3EF5">
              <w:rPr>
                <w:rFonts w:ascii="Arial" w:hAnsi="Arial" w:cs="Arial"/>
                <w:sz w:val="24"/>
                <w:szCs w:val="24"/>
              </w:rPr>
              <w:lastRenderedPageBreak/>
              <w:t xml:space="preserve">Resuelve  operaciones </w:t>
            </w:r>
            <w:r w:rsidRPr="003C3EF5">
              <w:rPr>
                <w:rFonts w:ascii="Arial" w:hAnsi="Arial" w:cs="Arial"/>
                <w:sz w:val="24"/>
                <w:szCs w:val="24"/>
              </w:rPr>
              <w:lastRenderedPageBreak/>
              <w:t>contables que impliquen cálculos de una sociedad anónima.</w:t>
            </w:r>
          </w:p>
          <w:p w:rsidR="00807AAA" w:rsidRPr="003C3EF5" w:rsidRDefault="00807AAA" w:rsidP="00463C81">
            <w:pPr>
              <w:pStyle w:val="Prrafodelista"/>
              <w:tabs>
                <w:tab w:val="left" w:pos="4800"/>
              </w:tabs>
              <w:ind w:left="360"/>
              <w:rPr>
                <w:rFonts w:ascii="Arial" w:hAnsi="Arial" w:cs="Arial"/>
                <w:sz w:val="24"/>
                <w:szCs w:val="24"/>
              </w:rPr>
            </w:pPr>
          </w:p>
          <w:p w:rsidR="00807AAA" w:rsidRPr="003C3EF5" w:rsidRDefault="00807AAA" w:rsidP="00463C81">
            <w:pPr>
              <w:pStyle w:val="Prrafodelista"/>
              <w:numPr>
                <w:ilvl w:val="0"/>
                <w:numId w:val="12"/>
              </w:num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r w:rsidRPr="003C3EF5">
              <w:rPr>
                <w:rFonts w:ascii="Arial" w:hAnsi="Arial" w:cs="Arial"/>
                <w:sz w:val="24"/>
                <w:szCs w:val="24"/>
              </w:rPr>
              <w:t>Contabiliza  las operaciones de una sociedad anónima.</w:t>
            </w:r>
          </w:p>
        </w:tc>
        <w:tc>
          <w:tcPr>
            <w:tcW w:w="266" w:type="pct"/>
          </w:tcPr>
          <w:p w:rsidR="00807AAA" w:rsidRPr="00A403F8" w:rsidRDefault="00807AAA" w:rsidP="00463C81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20" w:type="pct"/>
            <w:gridSpan w:val="2"/>
          </w:tcPr>
          <w:p w:rsidR="00807AAA" w:rsidRPr="00A403F8" w:rsidRDefault="00807AAA" w:rsidP="00463C81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028" w:type="pct"/>
            <w:gridSpan w:val="3"/>
          </w:tcPr>
          <w:p w:rsidR="00807AAA" w:rsidRPr="00A403F8" w:rsidRDefault="00807AAA" w:rsidP="00463C81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7" w:type="pct"/>
          </w:tcPr>
          <w:p w:rsidR="00807AAA" w:rsidRPr="00A403F8" w:rsidRDefault="00807AAA" w:rsidP="00463C81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5" w:type="pct"/>
            <w:gridSpan w:val="2"/>
          </w:tcPr>
          <w:p w:rsidR="00807AAA" w:rsidRPr="00A403F8" w:rsidRDefault="00807AAA" w:rsidP="00463C81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807AAA" w:rsidTr="00463C81">
        <w:tc>
          <w:tcPr>
            <w:tcW w:w="895" w:type="pct"/>
          </w:tcPr>
          <w:p w:rsidR="00807AAA" w:rsidRPr="007B617D" w:rsidRDefault="00807AAA" w:rsidP="00463C81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r w:rsidRPr="007B617D">
              <w:rPr>
                <w:rFonts w:ascii="Arial" w:hAnsi="Arial" w:cs="Arial"/>
                <w:sz w:val="24"/>
                <w:szCs w:val="24"/>
              </w:rPr>
              <w:lastRenderedPageBreak/>
              <w:t>Elabora la sección patrimonial de una sociedad anónima</w:t>
            </w:r>
            <w:r>
              <w:rPr>
                <w:rFonts w:ascii="Arial" w:hAnsi="Arial" w:cs="Arial"/>
                <w:sz w:val="24"/>
                <w:szCs w:val="24"/>
              </w:rPr>
              <w:t>,</w:t>
            </w:r>
            <w:r w:rsidRPr="007B617D">
              <w:rPr>
                <w:rFonts w:ascii="Arial" w:hAnsi="Arial" w:cs="Arial"/>
                <w:sz w:val="24"/>
                <w:szCs w:val="24"/>
              </w:rPr>
              <w:t xml:space="preserve"> según la normativa vigente.</w:t>
            </w:r>
          </w:p>
        </w:tc>
        <w:tc>
          <w:tcPr>
            <w:tcW w:w="909" w:type="pct"/>
            <w:gridSpan w:val="2"/>
          </w:tcPr>
          <w:p w:rsidR="00807AAA" w:rsidRPr="003C3EF5" w:rsidRDefault="00807AAA" w:rsidP="00463C81">
            <w:pPr>
              <w:pStyle w:val="Prrafodelista"/>
              <w:numPr>
                <w:ilvl w:val="0"/>
                <w:numId w:val="13"/>
              </w:num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r w:rsidRPr="003C3EF5">
              <w:rPr>
                <w:rFonts w:ascii="Arial" w:hAnsi="Arial" w:cs="Arial"/>
                <w:sz w:val="24"/>
                <w:szCs w:val="24"/>
              </w:rPr>
              <w:t>Resuelve situaciones contables sobre la sección patrimonial de una sociedad anónima.</w:t>
            </w:r>
          </w:p>
        </w:tc>
        <w:tc>
          <w:tcPr>
            <w:tcW w:w="266" w:type="pct"/>
          </w:tcPr>
          <w:p w:rsidR="00807AAA" w:rsidRPr="00A403F8" w:rsidRDefault="00807AAA" w:rsidP="00463C81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20" w:type="pct"/>
            <w:gridSpan w:val="2"/>
          </w:tcPr>
          <w:p w:rsidR="00807AAA" w:rsidRPr="00A403F8" w:rsidRDefault="00807AAA" w:rsidP="00463C81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028" w:type="pct"/>
            <w:gridSpan w:val="3"/>
          </w:tcPr>
          <w:p w:rsidR="00807AAA" w:rsidRPr="00A403F8" w:rsidRDefault="00807AAA" w:rsidP="00463C81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7" w:type="pct"/>
          </w:tcPr>
          <w:p w:rsidR="00807AAA" w:rsidRPr="00A403F8" w:rsidRDefault="00807AAA" w:rsidP="00463C81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5" w:type="pct"/>
            <w:gridSpan w:val="2"/>
          </w:tcPr>
          <w:p w:rsidR="00807AAA" w:rsidRPr="00A403F8" w:rsidRDefault="00807AAA" w:rsidP="00463C81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807AAA" w:rsidTr="00463C81">
        <w:tc>
          <w:tcPr>
            <w:tcW w:w="895" w:type="pct"/>
          </w:tcPr>
          <w:p w:rsidR="00807AAA" w:rsidRPr="007B617D" w:rsidRDefault="00807AAA" w:rsidP="00463C81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r w:rsidRPr="007B617D">
              <w:rPr>
                <w:rFonts w:ascii="Arial" w:hAnsi="Arial" w:cs="Arial"/>
                <w:sz w:val="24"/>
                <w:szCs w:val="24"/>
              </w:rPr>
              <w:t xml:space="preserve">Resuelve </w:t>
            </w:r>
            <w:r>
              <w:rPr>
                <w:rFonts w:ascii="Arial" w:hAnsi="Arial" w:cs="Arial"/>
                <w:sz w:val="24"/>
                <w:szCs w:val="24"/>
              </w:rPr>
              <w:t>casos</w:t>
            </w:r>
            <w:r w:rsidRPr="007B617D">
              <w:rPr>
                <w:rFonts w:ascii="Arial" w:hAnsi="Arial" w:cs="Arial"/>
                <w:sz w:val="24"/>
                <w:szCs w:val="24"/>
              </w:rPr>
              <w:t xml:space="preserve"> que involucren el proceso de quiebra técnica,  según la normativa vigente.</w:t>
            </w:r>
          </w:p>
        </w:tc>
        <w:tc>
          <w:tcPr>
            <w:tcW w:w="909" w:type="pct"/>
            <w:gridSpan w:val="2"/>
          </w:tcPr>
          <w:p w:rsidR="00807AAA" w:rsidRPr="003C3EF5" w:rsidRDefault="00807AAA" w:rsidP="00463C81">
            <w:pPr>
              <w:pStyle w:val="Prrafodelista"/>
              <w:numPr>
                <w:ilvl w:val="0"/>
                <w:numId w:val="13"/>
              </w:num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r w:rsidRPr="003C3EF5">
              <w:rPr>
                <w:rFonts w:ascii="Arial" w:hAnsi="Arial" w:cs="Arial"/>
                <w:sz w:val="24"/>
                <w:szCs w:val="24"/>
              </w:rPr>
              <w:t>Resuelve  situaciones de quiebra técnica.</w:t>
            </w:r>
          </w:p>
        </w:tc>
        <w:tc>
          <w:tcPr>
            <w:tcW w:w="266" w:type="pct"/>
          </w:tcPr>
          <w:p w:rsidR="00807AAA" w:rsidRPr="00A403F8" w:rsidRDefault="00807AAA" w:rsidP="00463C81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20" w:type="pct"/>
            <w:gridSpan w:val="2"/>
          </w:tcPr>
          <w:p w:rsidR="00807AAA" w:rsidRPr="00A403F8" w:rsidRDefault="00807AAA" w:rsidP="00463C81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028" w:type="pct"/>
            <w:gridSpan w:val="3"/>
          </w:tcPr>
          <w:p w:rsidR="00807AAA" w:rsidRPr="00A403F8" w:rsidRDefault="00807AAA" w:rsidP="00463C81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7" w:type="pct"/>
          </w:tcPr>
          <w:p w:rsidR="00807AAA" w:rsidRPr="00A403F8" w:rsidRDefault="00807AAA" w:rsidP="00463C81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5" w:type="pct"/>
            <w:gridSpan w:val="2"/>
          </w:tcPr>
          <w:p w:rsidR="00807AAA" w:rsidRPr="00A403F8" w:rsidRDefault="00807AAA" w:rsidP="00463C81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807AAA" w:rsidRPr="00A403F8" w:rsidTr="00463C81">
        <w:tc>
          <w:tcPr>
            <w:tcW w:w="895" w:type="pct"/>
          </w:tcPr>
          <w:p w:rsidR="00807AAA" w:rsidRPr="007B617D" w:rsidRDefault="00807AAA" w:rsidP="00463C81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r w:rsidRPr="007B617D">
              <w:rPr>
                <w:rFonts w:ascii="Arial" w:hAnsi="Arial" w:cs="Arial"/>
                <w:sz w:val="24"/>
                <w:szCs w:val="24"/>
              </w:rPr>
              <w:t xml:space="preserve">Utiliza  la hoja </w:t>
            </w:r>
            <w:r w:rsidRPr="007B617D">
              <w:rPr>
                <w:rFonts w:ascii="Arial" w:hAnsi="Arial" w:cs="Arial"/>
                <w:sz w:val="24"/>
                <w:szCs w:val="24"/>
              </w:rPr>
              <w:lastRenderedPageBreak/>
              <w:t xml:space="preserve">electrónica o un programa de contabilidad </w:t>
            </w:r>
            <w:r>
              <w:rPr>
                <w:rFonts w:ascii="Arial" w:hAnsi="Arial" w:cs="Arial"/>
                <w:sz w:val="24"/>
                <w:szCs w:val="24"/>
              </w:rPr>
              <w:t>para el registro y control de</w:t>
            </w:r>
            <w:r w:rsidRPr="007B617D">
              <w:rPr>
                <w:rFonts w:ascii="Arial" w:hAnsi="Arial" w:cs="Arial"/>
                <w:sz w:val="24"/>
                <w:szCs w:val="24"/>
              </w:rPr>
              <w:t xml:space="preserve"> los  </w:t>
            </w:r>
            <w:r>
              <w:rPr>
                <w:rFonts w:ascii="Arial" w:hAnsi="Arial" w:cs="Arial"/>
                <w:sz w:val="24"/>
                <w:szCs w:val="24"/>
              </w:rPr>
              <w:t>pasivos y patrimonio.</w:t>
            </w:r>
          </w:p>
        </w:tc>
        <w:tc>
          <w:tcPr>
            <w:tcW w:w="909" w:type="pct"/>
            <w:gridSpan w:val="2"/>
          </w:tcPr>
          <w:p w:rsidR="00807AAA" w:rsidRPr="001A6011" w:rsidRDefault="00807AAA" w:rsidP="00463C81">
            <w:pPr>
              <w:pStyle w:val="Prrafodelista"/>
              <w:numPr>
                <w:ilvl w:val="0"/>
                <w:numId w:val="10"/>
              </w:num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r w:rsidRPr="001A6011">
              <w:rPr>
                <w:rFonts w:ascii="Arial" w:hAnsi="Arial" w:cs="Arial"/>
                <w:sz w:val="24"/>
                <w:szCs w:val="24"/>
              </w:rPr>
              <w:lastRenderedPageBreak/>
              <w:t xml:space="preserve">Utiliza  la hoja </w:t>
            </w:r>
            <w:r w:rsidRPr="001A6011">
              <w:rPr>
                <w:rFonts w:ascii="Arial" w:hAnsi="Arial" w:cs="Arial"/>
                <w:sz w:val="24"/>
                <w:szCs w:val="24"/>
              </w:rPr>
              <w:lastRenderedPageBreak/>
              <w:t xml:space="preserve">electrónica o un programa de contabilidad relativo a los  </w:t>
            </w:r>
            <w:r>
              <w:rPr>
                <w:rFonts w:ascii="Arial" w:hAnsi="Arial" w:cs="Arial"/>
                <w:sz w:val="24"/>
                <w:szCs w:val="24"/>
              </w:rPr>
              <w:t>pasivos y patrimonio.</w:t>
            </w:r>
          </w:p>
        </w:tc>
        <w:tc>
          <w:tcPr>
            <w:tcW w:w="266" w:type="pct"/>
          </w:tcPr>
          <w:p w:rsidR="00807AAA" w:rsidRPr="00A403F8" w:rsidRDefault="00807AAA" w:rsidP="00463C81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20" w:type="pct"/>
            <w:gridSpan w:val="2"/>
          </w:tcPr>
          <w:p w:rsidR="00807AAA" w:rsidRPr="00A403F8" w:rsidRDefault="00807AAA" w:rsidP="00463C81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028" w:type="pct"/>
            <w:gridSpan w:val="3"/>
          </w:tcPr>
          <w:p w:rsidR="00807AAA" w:rsidRPr="00A403F8" w:rsidRDefault="00807AAA" w:rsidP="00463C81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7" w:type="pct"/>
          </w:tcPr>
          <w:p w:rsidR="00807AAA" w:rsidRPr="00A403F8" w:rsidRDefault="00807AAA" w:rsidP="00463C81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5" w:type="pct"/>
            <w:gridSpan w:val="2"/>
          </w:tcPr>
          <w:p w:rsidR="00807AAA" w:rsidRPr="00A403F8" w:rsidRDefault="00807AAA" w:rsidP="00463C81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807AAA" w:rsidRPr="00A403F8" w:rsidTr="00463C81">
        <w:tc>
          <w:tcPr>
            <w:tcW w:w="895" w:type="pct"/>
          </w:tcPr>
          <w:p w:rsidR="00807AAA" w:rsidRPr="004E317B" w:rsidRDefault="00807AAA" w:rsidP="00463C81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r w:rsidRPr="004E317B">
              <w:rPr>
                <w:rFonts w:ascii="Arial" w:hAnsi="Arial" w:cs="Arial"/>
                <w:sz w:val="24"/>
                <w:szCs w:val="24"/>
              </w:rPr>
              <w:lastRenderedPageBreak/>
              <w:t>Aplica conocimientos  habilidades y</w:t>
            </w:r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4E317B">
              <w:rPr>
                <w:rFonts w:ascii="Arial" w:hAnsi="Arial" w:cs="Arial"/>
                <w:sz w:val="24"/>
                <w:szCs w:val="24"/>
              </w:rPr>
              <w:t xml:space="preserve">destrezas,  adquiridos referentes a los </w:t>
            </w:r>
            <w:r>
              <w:rPr>
                <w:rFonts w:ascii="Arial" w:hAnsi="Arial" w:cs="Arial"/>
                <w:sz w:val="24"/>
                <w:szCs w:val="24"/>
              </w:rPr>
              <w:t>pasivos y patrimonio.</w:t>
            </w:r>
          </w:p>
          <w:p w:rsidR="00807AAA" w:rsidRPr="007B617D" w:rsidRDefault="00807AAA" w:rsidP="00463C81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r w:rsidRPr="004E317B">
              <w:rPr>
                <w:rFonts w:ascii="Arial" w:hAnsi="Arial" w:cs="Arial"/>
                <w:sz w:val="24"/>
                <w:szCs w:val="24"/>
              </w:rPr>
              <w:tab/>
              <w:t>•</w:t>
            </w:r>
            <w:r w:rsidRPr="004E317B">
              <w:rPr>
                <w:rFonts w:ascii="Arial" w:hAnsi="Arial" w:cs="Arial"/>
                <w:sz w:val="24"/>
                <w:szCs w:val="24"/>
              </w:rPr>
              <w:tab/>
              <w:t xml:space="preserve">Elabora un informe técnico de la </w:t>
            </w:r>
            <w:proofErr w:type="spellStart"/>
            <w:r w:rsidRPr="004E317B">
              <w:rPr>
                <w:rFonts w:ascii="Arial" w:hAnsi="Arial" w:cs="Arial"/>
                <w:sz w:val="24"/>
                <w:szCs w:val="24"/>
              </w:rPr>
              <w:t>pasantìa</w:t>
            </w:r>
            <w:proofErr w:type="spellEnd"/>
            <w:r w:rsidRPr="004E317B">
              <w:rPr>
                <w:rFonts w:ascii="Arial" w:hAnsi="Arial" w:cs="Arial"/>
                <w:sz w:val="24"/>
                <w:szCs w:val="24"/>
              </w:rPr>
              <w:t xml:space="preserve"> realizada sobre los activos propiedad, planta y equipo y los recursos naturales.</w:t>
            </w:r>
          </w:p>
        </w:tc>
        <w:tc>
          <w:tcPr>
            <w:tcW w:w="909" w:type="pct"/>
            <w:gridSpan w:val="2"/>
          </w:tcPr>
          <w:p w:rsidR="00807AAA" w:rsidRPr="004E317B" w:rsidRDefault="00807AAA" w:rsidP="00463C81">
            <w:pPr>
              <w:pStyle w:val="Prrafodelista"/>
              <w:numPr>
                <w:ilvl w:val="0"/>
                <w:numId w:val="10"/>
              </w:numPr>
              <w:rPr>
                <w:rFonts w:ascii="Arial" w:hAnsi="Arial" w:cs="Arial"/>
                <w:sz w:val="24"/>
                <w:szCs w:val="24"/>
              </w:rPr>
            </w:pPr>
            <w:r w:rsidRPr="004E317B">
              <w:rPr>
                <w:rFonts w:ascii="Arial" w:hAnsi="Arial" w:cs="Arial"/>
                <w:sz w:val="24"/>
                <w:szCs w:val="24"/>
              </w:rPr>
              <w:t xml:space="preserve">Elabora un informe técnico de la </w:t>
            </w:r>
            <w:proofErr w:type="spellStart"/>
            <w:r w:rsidRPr="004E317B">
              <w:rPr>
                <w:rFonts w:ascii="Arial" w:hAnsi="Arial" w:cs="Arial"/>
                <w:sz w:val="24"/>
                <w:szCs w:val="24"/>
              </w:rPr>
              <w:t>pasantìa</w:t>
            </w:r>
            <w:proofErr w:type="spellEnd"/>
            <w:r w:rsidRPr="004E317B">
              <w:rPr>
                <w:rFonts w:ascii="Arial" w:hAnsi="Arial" w:cs="Arial"/>
                <w:sz w:val="24"/>
                <w:szCs w:val="24"/>
              </w:rPr>
              <w:t xml:space="preserve"> realizada sobre los </w:t>
            </w:r>
            <w:r>
              <w:rPr>
                <w:rFonts w:ascii="Arial" w:hAnsi="Arial" w:cs="Arial"/>
                <w:sz w:val="24"/>
                <w:szCs w:val="24"/>
              </w:rPr>
              <w:t>pasivos y patrimonio.</w:t>
            </w:r>
          </w:p>
          <w:p w:rsidR="00807AAA" w:rsidRPr="001A6011" w:rsidRDefault="00807AAA" w:rsidP="00463C81">
            <w:pPr>
              <w:pStyle w:val="Prrafodelista"/>
              <w:tabs>
                <w:tab w:val="left" w:pos="4800"/>
              </w:tabs>
              <w:ind w:left="3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66" w:type="pct"/>
          </w:tcPr>
          <w:p w:rsidR="00807AAA" w:rsidRPr="00A403F8" w:rsidRDefault="00807AAA" w:rsidP="00463C81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20" w:type="pct"/>
            <w:gridSpan w:val="2"/>
          </w:tcPr>
          <w:p w:rsidR="00807AAA" w:rsidRPr="00A403F8" w:rsidRDefault="00807AAA" w:rsidP="00463C81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028" w:type="pct"/>
            <w:gridSpan w:val="3"/>
          </w:tcPr>
          <w:p w:rsidR="00807AAA" w:rsidRPr="00A403F8" w:rsidRDefault="00807AAA" w:rsidP="00463C81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267" w:type="pct"/>
          </w:tcPr>
          <w:p w:rsidR="00807AAA" w:rsidRPr="00A403F8" w:rsidRDefault="00807AAA" w:rsidP="00463C81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315" w:type="pct"/>
            <w:gridSpan w:val="2"/>
          </w:tcPr>
          <w:p w:rsidR="00807AAA" w:rsidRPr="00A403F8" w:rsidRDefault="00807AAA" w:rsidP="00463C81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807AAA" w:rsidTr="00463C81">
        <w:trPr>
          <w:trHeight w:val="510"/>
        </w:trPr>
        <w:tc>
          <w:tcPr>
            <w:tcW w:w="4418" w:type="pct"/>
            <w:gridSpan w:val="9"/>
          </w:tcPr>
          <w:p w:rsidR="00807AAA" w:rsidRPr="00A403F8" w:rsidRDefault="00807AAA" w:rsidP="00463C81">
            <w:pPr>
              <w:tabs>
                <w:tab w:val="left" w:pos="4800"/>
              </w:tabs>
              <w:rPr>
                <w:rFonts w:ascii="Arial" w:hAnsi="Arial" w:cs="Arial"/>
                <w:b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Nombre del estudiantes y firma:</w:t>
            </w:r>
          </w:p>
        </w:tc>
        <w:tc>
          <w:tcPr>
            <w:tcW w:w="582" w:type="pct"/>
            <w:gridSpan w:val="3"/>
            <w:vMerge w:val="restart"/>
          </w:tcPr>
          <w:p w:rsidR="00807AAA" w:rsidRPr="00A403F8" w:rsidRDefault="00807AAA" w:rsidP="00463C81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Fecha:</w:t>
            </w:r>
          </w:p>
        </w:tc>
      </w:tr>
      <w:tr w:rsidR="00807AAA" w:rsidTr="00463C81">
        <w:trPr>
          <w:trHeight w:val="508"/>
        </w:trPr>
        <w:tc>
          <w:tcPr>
            <w:tcW w:w="4418" w:type="pct"/>
            <w:gridSpan w:val="9"/>
          </w:tcPr>
          <w:p w:rsidR="00807AAA" w:rsidRPr="00A403F8" w:rsidRDefault="00807AAA" w:rsidP="00463C81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Nombre del docente y firma:</w:t>
            </w:r>
          </w:p>
        </w:tc>
        <w:tc>
          <w:tcPr>
            <w:tcW w:w="582" w:type="pct"/>
            <w:gridSpan w:val="3"/>
            <w:vMerge/>
          </w:tcPr>
          <w:p w:rsidR="00807AAA" w:rsidRPr="004478CA" w:rsidRDefault="00807AAA" w:rsidP="00463C81">
            <w:pPr>
              <w:tabs>
                <w:tab w:val="left" w:pos="4800"/>
              </w:tabs>
              <w:rPr>
                <w:rFonts w:ascii="Comic Sans MS" w:hAnsi="Comic Sans MS"/>
                <w:b/>
                <w:sz w:val="24"/>
                <w:szCs w:val="24"/>
              </w:rPr>
            </w:pPr>
          </w:p>
        </w:tc>
      </w:tr>
      <w:tr w:rsidR="00807AAA" w:rsidTr="00463C81">
        <w:trPr>
          <w:trHeight w:val="508"/>
        </w:trPr>
        <w:tc>
          <w:tcPr>
            <w:tcW w:w="4418" w:type="pct"/>
            <w:gridSpan w:val="9"/>
          </w:tcPr>
          <w:p w:rsidR="00807AAA" w:rsidRPr="00A403F8" w:rsidRDefault="00807AAA" w:rsidP="00463C81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Nombre del encargado y firma:</w:t>
            </w:r>
          </w:p>
        </w:tc>
        <w:tc>
          <w:tcPr>
            <w:tcW w:w="582" w:type="pct"/>
            <w:gridSpan w:val="3"/>
            <w:vMerge/>
          </w:tcPr>
          <w:p w:rsidR="00807AAA" w:rsidRPr="004478CA" w:rsidRDefault="00807AAA" w:rsidP="00463C81">
            <w:pPr>
              <w:tabs>
                <w:tab w:val="left" w:pos="4800"/>
              </w:tabs>
              <w:rPr>
                <w:rFonts w:ascii="Comic Sans MS" w:hAnsi="Comic Sans MS"/>
                <w:b/>
                <w:sz w:val="24"/>
                <w:szCs w:val="24"/>
              </w:rPr>
            </w:pPr>
          </w:p>
        </w:tc>
      </w:tr>
    </w:tbl>
    <w:p w:rsidR="00C11D5C" w:rsidRDefault="00C11D5C" w:rsidP="00807AAA">
      <w:pPr>
        <w:tabs>
          <w:tab w:val="left" w:pos="4800"/>
        </w:tabs>
      </w:pPr>
    </w:p>
    <w:p w:rsidR="00C11D5C" w:rsidRDefault="00C11D5C">
      <w:r>
        <w:br w:type="page"/>
      </w:r>
    </w:p>
    <w:p w:rsidR="00C11D5C" w:rsidRDefault="00C11D5C" w:rsidP="00C11D5C"/>
    <w:tbl>
      <w:tblPr>
        <w:tblStyle w:val="Tablaconcuadrcula"/>
        <w:tblW w:w="13291" w:type="dxa"/>
        <w:tblLook w:val="04A0" w:firstRow="1" w:lastRow="0" w:firstColumn="1" w:lastColumn="0" w:noHBand="0" w:noVBand="1"/>
      </w:tblPr>
      <w:tblGrid>
        <w:gridCol w:w="13291"/>
      </w:tblGrid>
      <w:tr w:rsidR="00C11D5C" w:rsidTr="00463C81">
        <w:tc>
          <w:tcPr>
            <w:tcW w:w="13291" w:type="dxa"/>
          </w:tcPr>
          <w:p w:rsidR="00C11D5C" w:rsidRPr="00A4688B" w:rsidRDefault="00C11D5C" w:rsidP="00C11D5C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sz w:val="24"/>
                <w:szCs w:val="24"/>
              </w:rPr>
              <w:t xml:space="preserve">SUB ÁREA: </w:t>
            </w:r>
            <w:r>
              <w:rPr>
                <w:rFonts w:ascii="Arial" w:hAnsi="Arial" w:cs="Arial"/>
                <w:sz w:val="24"/>
                <w:szCs w:val="24"/>
              </w:rPr>
              <w:t>Auditoría</w:t>
            </w:r>
          </w:p>
        </w:tc>
      </w:tr>
      <w:tr w:rsidR="00C11D5C" w:rsidTr="00463C81">
        <w:tc>
          <w:tcPr>
            <w:tcW w:w="13291" w:type="dxa"/>
          </w:tcPr>
          <w:p w:rsidR="00C11D5C" w:rsidRPr="00A4688B" w:rsidRDefault="00C11D5C" w:rsidP="00C11D5C">
            <w:pPr>
              <w:spacing w:line="220" w:lineRule="exact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Unidad de estudio:</w:t>
            </w:r>
            <w:r w:rsidRPr="00A4688B">
              <w:rPr>
                <w:rFonts w:ascii="Arial" w:hAnsi="Arial" w:cs="Arial"/>
                <w:sz w:val="24"/>
                <w:szCs w:val="24"/>
              </w:rPr>
              <w:t xml:space="preserve"> </w:t>
            </w:r>
            <w:r>
              <w:rPr>
                <w:rFonts w:ascii="Arial" w:hAnsi="Arial" w:cs="Arial"/>
              </w:rPr>
              <w:t xml:space="preserve">Auditoría de los estados financieros </w:t>
            </w:r>
          </w:p>
        </w:tc>
      </w:tr>
      <w:tr w:rsidR="00C11D5C" w:rsidTr="00463C81">
        <w:tc>
          <w:tcPr>
            <w:tcW w:w="13291" w:type="dxa"/>
          </w:tcPr>
          <w:p w:rsidR="00C11D5C" w:rsidRPr="00A4688B" w:rsidRDefault="00C11D5C" w:rsidP="00463C81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Propósito</w:t>
            </w:r>
            <w:proofErr w:type="gramStart"/>
            <w:r w:rsidRPr="00A4688B">
              <w:rPr>
                <w:rFonts w:ascii="Arial" w:hAnsi="Arial" w:cs="Arial"/>
                <w:b/>
                <w:sz w:val="24"/>
                <w:szCs w:val="24"/>
              </w:rPr>
              <w:t>:</w:t>
            </w:r>
            <w:r w:rsidRPr="00A4688B">
              <w:rPr>
                <w:rFonts w:ascii="Arial" w:hAnsi="Arial" w:cs="Arial"/>
                <w:spacing w:val="-2"/>
                <w:sz w:val="24"/>
                <w:szCs w:val="24"/>
              </w:rPr>
              <w:t xml:space="preserve"> </w:t>
            </w:r>
            <w:r w:rsidR="00E82F57">
              <w:rPr>
                <w:rFonts w:ascii="Arial" w:hAnsi="Arial" w:cs="Arial"/>
                <w:spacing w:val="-2"/>
                <w:sz w:val="24"/>
                <w:szCs w:val="24"/>
              </w:rPr>
              <w:t xml:space="preserve"> Reconocer</w:t>
            </w:r>
            <w:proofErr w:type="gramEnd"/>
            <w:r w:rsidR="00E82F57">
              <w:rPr>
                <w:rFonts w:ascii="Arial" w:hAnsi="Arial" w:cs="Arial"/>
                <w:spacing w:val="-2"/>
                <w:sz w:val="24"/>
                <w:szCs w:val="24"/>
              </w:rPr>
              <w:t xml:space="preserve"> los aspectos más importantes de una auditoría de estados financieros.</w:t>
            </w:r>
          </w:p>
        </w:tc>
      </w:tr>
    </w:tbl>
    <w:p w:rsidR="00C11D5C" w:rsidRDefault="00C11D5C" w:rsidP="00C11D5C"/>
    <w:tbl>
      <w:tblPr>
        <w:tblStyle w:val="Tablaconcuadrcula"/>
        <w:tblW w:w="13278" w:type="dxa"/>
        <w:tblLook w:val="04A0" w:firstRow="1" w:lastRow="0" w:firstColumn="1" w:lastColumn="0" w:noHBand="0" w:noVBand="1"/>
      </w:tblPr>
      <w:tblGrid>
        <w:gridCol w:w="2376"/>
        <w:gridCol w:w="2390"/>
        <w:gridCol w:w="21"/>
        <w:gridCol w:w="743"/>
        <w:gridCol w:w="24"/>
        <w:gridCol w:w="793"/>
        <w:gridCol w:w="27"/>
        <w:gridCol w:w="5193"/>
        <w:gridCol w:w="49"/>
        <w:gridCol w:w="114"/>
        <w:gridCol w:w="675"/>
        <w:gridCol w:w="53"/>
        <w:gridCol w:w="764"/>
        <w:gridCol w:w="56"/>
      </w:tblGrid>
      <w:tr w:rsidR="00C11D5C" w:rsidRPr="00A403F8" w:rsidTr="00463C81">
        <w:trPr>
          <w:trHeight w:val="309"/>
          <w:tblHeader/>
        </w:trPr>
        <w:tc>
          <w:tcPr>
            <w:tcW w:w="2376" w:type="dxa"/>
            <w:vMerge w:val="restart"/>
            <w:vAlign w:val="center"/>
          </w:tcPr>
          <w:p w:rsidR="00C11D5C" w:rsidRPr="00A403F8" w:rsidRDefault="00C11D5C" w:rsidP="00463C81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Criterio de desempeño</w:t>
            </w:r>
          </w:p>
        </w:tc>
        <w:tc>
          <w:tcPr>
            <w:tcW w:w="2411" w:type="dxa"/>
            <w:gridSpan w:val="2"/>
            <w:vMerge w:val="restart"/>
            <w:vAlign w:val="center"/>
          </w:tcPr>
          <w:p w:rsidR="00C11D5C" w:rsidRPr="00A403F8" w:rsidRDefault="00C11D5C" w:rsidP="00463C81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Evidencia</w:t>
            </w:r>
          </w:p>
        </w:tc>
        <w:tc>
          <w:tcPr>
            <w:tcW w:w="1587" w:type="dxa"/>
            <w:gridSpan w:val="4"/>
            <w:vAlign w:val="center"/>
          </w:tcPr>
          <w:p w:rsidR="00C11D5C" w:rsidRPr="00A403F8" w:rsidRDefault="00C11D5C" w:rsidP="00463C81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Alcanzadas</w:t>
            </w:r>
          </w:p>
          <w:p w:rsidR="00C11D5C" w:rsidRPr="00A403F8" w:rsidRDefault="00C11D5C" w:rsidP="00463C81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242" w:type="dxa"/>
            <w:gridSpan w:val="2"/>
            <w:vMerge w:val="restart"/>
            <w:vAlign w:val="center"/>
          </w:tcPr>
          <w:p w:rsidR="00C11D5C" w:rsidRPr="00A403F8" w:rsidRDefault="00C11D5C" w:rsidP="00463C81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Estrategias por mejorar y Observaciones</w:t>
            </w:r>
          </w:p>
        </w:tc>
        <w:tc>
          <w:tcPr>
            <w:tcW w:w="1662" w:type="dxa"/>
            <w:gridSpan w:val="5"/>
            <w:vAlign w:val="center"/>
          </w:tcPr>
          <w:p w:rsidR="00C11D5C" w:rsidRPr="00A403F8" w:rsidRDefault="00C11D5C" w:rsidP="00463C81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 xml:space="preserve">Competente </w:t>
            </w:r>
          </w:p>
          <w:p w:rsidR="00C11D5C" w:rsidRPr="00A403F8" w:rsidRDefault="00C11D5C" w:rsidP="00463C81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C11D5C" w:rsidRPr="00A403F8" w:rsidTr="00463C81">
        <w:trPr>
          <w:trHeight w:val="308"/>
          <w:tblHeader/>
        </w:trPr>
        <w:tc>
          <w:tcPr>
            <w:tcW w:w="2376" w:type="dxa"/>
            <w:vMerge/>
          </w:tcPr>
          <w:p w:rsidR="00C11D5C" w:rsidRPr="00A403F8" w:rsidRDefault="00C11D5C" w:rsidP="00463C81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411" w:type="dxa"/>
            <w:gridSpan w:val="2"/>
            <w:vMerge/>
          </w:tcPr>
          <w:p w:rsidR="00C11D5C" w:rsidRPr="00A403F8" w:rsidRDefault="00C11D5C" w:rsidP="00463C81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767" w:type="dxa"/>
            <w:gridSpan w:val="2"/>
          </w:tcPr>
          <w:p w:rsidR="00C11D5C" w:rsidRPr="00A403F8" w:rsidRDefault="00C11D5C" w:rsidP="00463C81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Si</w:t>
            </w:r>
          </w:p>
          <w:p w:rsidR="00C11D5C" w:rsidRPr="00A403F8" w:rsidRDefault="00C11D5C" w:rsidP="00463C81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20" w:type="dxa"/>
            <w:gridSpan w:val="2"/>
          </w:tcPr>
          <w:p w:rsidR="00C11D5C" w:rsidRPr="00A403F8" w:rsidRDefault="00C11D5C" w:rsidP="00463C81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  <w:tc>
          <w:tcPr>
            <w:tcW w:w="5242" w:type="dxa"/>
            <w:gridSpan w:val="2"/>
            <w:vMerge/>
          </w:tcPr>
          <w:p w:rsidR="00C11D5C" w:rsidRPr="00A403F8" w:rsidRDefault="00C11D5C" w:rsidP="00463C81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42" w:type="dxa"/>
            <w:gridSpan w:val="3"/>
          </w:tcPr>
          <w:p w:rsidR="00C11D5C" w:rsidRPr="00A403F8" w:rsidRDefault="00C11D5C" w:rsidP="00463C81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 xml:space="preserve">Si </w:t>
            </w:r>
          </w:p>
        </w:tc>
        <w:tc>
          <w:tcPr>
            <w:tcW w:w="820" w:type="dxa"/>
            <w:gridSpan w:val="2"/>
          </w:tcPr>
          <w:p w:rsidR="00C11D5C" w:rsidRPr="00A403F8" w:rsidRDefault="00C11D5C" w:rsidP="00463C81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</w:tr>
      <w:tr w:rsidR="00C11D5C" w:rsidTr="00463C81">
        <w:trPr>
          <w:gridAfter w:val="1"/>
          <w:wAfter w:w="56" w:type="dxa"/>
        </w:trPr>
        <w:tc>
          <w:tcPr>
            <w:tcW w:w="2376" w:type="dxa"/>
          </w:tcPr>
          <w:p w:rsidR="00C11D5C" w:rsidRPr="00C11D5C" w:rsidRDefault="00C11D5C" w:rsidP="00C11D5C">
            <w:pPr>
              <w:pStyle w:val="Textoindependiente3"/>
              <w:spacing w:after="0"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Diagrama</w:t>
            </w:r>
            <w:r w:rsidRPr="00C11D5C">
              <w:rPr>
                <w:rFonts w:ascii="Arial" w:hAnsi="Arial" w:cs="Arial"/>
                <w:sz w:val="24"/>
                <w:szCs w:val="24"/>
              </w:rPr>
              <w:t xml:space="preserve"> procesos de ciclos de operación de una entidad.</w:t>
            </w:r>
          </w:p>
          <w:p w:rsidR="00C11D5C" w:rsidRPr="00C11D5C" w:rsidRDefault="00C11D5C" w:rsidP="00C11D5C">
            <w:pPr>
              <w:pStyle w:val="Textoindependiente3"/>
              <w:spacing w:after="0"/>
              <w:ind w:left="360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390" w:type="dxa"/>
          </w:tcPr>
          <w:p w:rsidR="00C11D5C" w:rsidRPr="00C11D5C" w:rsidRDefault="00C11D5C" w:rsidP="008375A0">
            <w:pPr>
              <w:pStyle w:val="Textoindependiente3"/>
              <w:numPr>
                <w:ilvl w:val="0"/>
                <w:numId w:val="19"/>
              </w:numPr>
              <w:spacing w:after="0"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Diagrama</w:t>
            </w:r>
            <w:r w:rsidRPr="00C11D5C">
              <w:rPr>
                <w:rFonts w:ascii="Arial" w:hAnsi="Arial" w:cs="Arial"/>
                <w:sz w:val="24"/>
                <w:szCs w:val="24"/>
              </w:rPr>
              <w:t xml:space="preserve"> procesos de ciclos de operación de una entidad.</w:t>
            </w:r>
          </w:p>
          <w:p w:rsidR="00C11D5C" w:rsidRPr="00C11D5C" w:rsidRDefault="00C11D5C" w:rsidP="00463C81">
            <w:pPr>
              <w:pStyle w:val="Textoindependiente3"/>
              <w:spacing w:after="0"/>
              <w:ind w:left="360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64" w:type="dxa"/>
            <w:gridSpan w:val="2"/>
          </w:tcPr>
          <w:p w:rsidR="00C11D5C" w:rsidRPr="00A403F8" w:rsidRDefault="00C11D5C" w:rsidP="00463C81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817" w:type="dxa"/>
            <w:gridSpan w:val="2"/>
          </w:tcPr>
          <w:p w:rsidR="00C11D5C" w:rsidRPr="00A403F8" w:rsidRDefault="00C11D5C" w:rsidP="00463C81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5220" w:type="dxa"/>
            <w:gridSpan w:val="2"/>
          </w:tcPr>
          <w:p w:rsidR="00C11D5C" w:rsidRPr="00A403F8" w:rsidRDefault="00C11D5C" w:rsidP="00463C81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838" w:type="dxa"/>
            <w:gridSpan w:val="3"/>
          </w:tcPr>
          <w:p w:rsidR="00C11D5C" w:rsidRPr="00A403F8" w:rsidRDefault="00C11D5C" w:rsidP="00463C81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817" w:type="dxa"/>
            <w:gridSpan w:val="2"/>
          </w:tcPr>
          <w:p w:rsidR="00C11D5C" w:rsidRPr="00A403F8" w:rsidRDefault="00C11D5C" w:rsidP="00463C81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C11D5C" w:rsidTr="00463C81">
        <w:trPr>
          <w:gridAfter w:val="1"/>
          <w:wAfter w:w="56" w:type="dxa"/>
        </w:trPr>
        <w:tc>
          <w:tcPr>
            <w:tcW w:w="2376" w:type="dxa"/>
          </w:tcPr>
          <w:p w:rsidR="00C11D5C" w:rsidRPr="00C11D5C" w:rsidRDefault="00C11D5C" w:rsidP="00C11D5C">
            <w:pPr>
              <w:pStyle w:val="Textoindependiente3"/>
              <w:spacing w:after="0"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Resuelve </w:t>
            </w:r>
            <w:r w:rsidRPr="00C11D5C">
              <w:rPr>
                <w:rFonts w:ascii="Arial" w:hAnsi="Arial" w:cs="Arial"/>
                <w:sz w:val="24"/>
                <w:szCs w:val="24"/>
              </w:rPr>
              <w:t>situaciones  que involucren el ciclo de operaciones.</w:t>
            </w:r>
          </w:p>
          <w:p w:rsidR="00C11D5C" w:rsidRPr="00C11D5C" w:rsidRDefault="00C11D5C" w:rsidP="00C11D5C">
            <w:pPr>
              <w:pStyle w:val="Textoindependiente3"/>
              <w:spacing w:after="0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390" w:type="dxa"/>
          </w:tcPr>
          <w:p w:rsidR="00C11D5C" w:rsidRPr="00C11D5C" w:rsidRDefault="00C11D5C" w:rsidP="008375A0">
            <w:pPr>
              <w:pStyle w:val="Textoindependiente3"/>
              <w:numPr>
                <w:ilvl w:val="0"/>
                <w:numId w:val="19"/>
              </w:numPr>
              <w:spacing w:after="0"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Resuelve </w:t>
            </w:r>
            <w:r w:rsidRPr="00C11D5C">
              <w:rPr>
                <w:rFonts w:ascii="Arial" w:hAnsi="Arial" w:cs="Arial"/>
                <w:sz w:val="24"/>
                <w:szCs w:val="24"/>
              </w:rPr>
              <w:t>situaciones  que involucren el ciclo de operaciones.</w:t>
            </w:r>
          </w:p>
          <w:p w:rsidR="00C11D5C" w:rsidRPr="00C11D5C" w:rsidRDefault="00C11D5C" w:rsidP="00463C81">
            <w:pPr>
              <w:pStyle w:val="Textoindependiente3"/>
              <w:spacing w:after="0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64" w:type="dxa"/>
            <w:gridSpan w:val="2"/>
          </w:tcPr>
          <w:p w:rsidR="00C11D5C" w:rsidRPr="00A403F8" w:rsidRDefault="00C11D5C" w:rsidP="00463C81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817" w:type="dxa"/>
            <w:gridSpan w:val="2"/>
          </w:tcPr>
          <w:p w:rsidR="00C11D5C" w:rsidRPr="00A403F8" w:rsidRDefault="00C11D5C" w:rsidP="00463C81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5220" w:type="dxa"/>
            <w:gridSpan w:val="2"/>
          </w:tcPr>
          <w:p w:rsidR="00C11D5C" w:rsidRPr="00A403F8" w:rsidRDefault="00C11D5C" w:rsidP="00463C81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838" w:type="dxa"/>
            <w:gridSpan w:val="3"/>
          </w:tcPr>
          <w:p w:rsidR="00C11D5C" w:rsidRPr="00A403F8" w:rsidRDefault="00C11D5C" w:rsidP="00463C81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817" w:type="dxa"/>
            <w:gridSpan w:val="2"/>
          </w:tcPr>
          <w:p w:rsidR="00C11D5C" w:rsidRPr="00A403F8" w:rsidRDefault="00C11D5C" w:rsidP="00463C81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C11D5C" w:rsidTr="00463C81">
        <w:trPr>
          <w:gridAfter w:val="1"/>
          <w:wAfter w:w="56" w:type="dxa"/>
        </w:trPr>
        <w:tc>
          <w:tcPr>
            <w:tcW w:w="2376" w:type="dxa"/>
          </w:tcPr>
          <w:p w:rsidR="00C11D5C" w:rsidRPr="00C11D5C" w:rsidRDefault="00C11D5C" w:rsidP="00C11D5C">
            <w:pPr>
              <w:pStyle w:val="Textoindependiente3"/>
              <w:spacing w:after="0"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Aplica</w:t>
            </w:r>
            <w:r w:rsidRPr="00C11D5C">
              <w:rPr>
                <w:rFonts w:ascii="Arial" w:hAnsi="Arial" w:cs="Arial"/>
                <w:sz w:val="24"/>
                <w:szCs w:val="24"/>
              </w:rPr>
              <w:t xml:space="preserve">  papeles de trabajo para las cuentas de los estados financieros de una empresa.</w:t>
            </w:r>
          </w:p>
          <w:p w:rsidR="00C11D5C" w:rsidRPr="00C11D5C" w:rsidRDefault="00C11D5C" w:rsidP="00C11D5C">
            <w:pPr>
              <w:pStyle w:val="Textoindependiente3"/>
              <w:spacing w:after="0"/>
              <w:ind w:left="720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390" w:type="dxa"/>
          </w:tcPr>
          <w:p w:rsidR="00C11D5C" w:rsidRPr="00C11D5C" w:rsidRDefault="00C11D5C" w:rsidP="008375A0">
            <w:pPr>
              <w:pStyle w:val="Textoindependiente3"/>
              <w:numPr>
                <w:ilvl w:val="0"/>
                <w:numId w:val="18"/>
              </w:numPr>
              <w:spacing w:after="0"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lastRenderedPageBreak/>
              <w:t>Aplica</w:t>
            </w:r>
            <w:r w:rsidRPr="00C11D5C">
              <w:rPr>
                <w:rFonts w:ascii="Arial" w:hAnsi="Arial" w:cs="Arial"/>
                <w:sz w:val="24"/>
                <w:szCs w:val="24"/>
              </w:rPr>
              <w:t xml:space="preserve">  papeles de trabajo para las cuentas de los estados financieros de </w:t>
            </w:r>
            <w:r w:rsidRPr="00C11D5C">
              <w:rPr>
                <w:rFonts w:ascii="Arial" w:hAnsi="Arial" w:cs="Arial"/>
                <w:sz w:val="24"/>
                <w:szCs w:val="24"/>
              </w:rPr>
              <w:lastRenderedPageBreak/>
              <w:t>una empresa.</w:t>
            </w:r>
          </w:p>
          <w:p w:rsidR="00C11D5C" w:rsidRPr="00C11D5C" w:rsidRDefault="00C11D5C" w:rsidP="00463C81">
            <w:pPr>
              <w:pStyle w:val="Textoindependiente3"/>
              <w:spacing w:after="0"/>
              <w:ind w:left="720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64" w:type="dxa"/>
            <w:gridSpan w:val="2"/>
          </w:tcPr>
          <w:p w:rsidR="00C11D5C" w:rsidRPr="00A403F8" w:rsidRDefault="00C11D5C" w:rsidP="00463C81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817" w:type="dxa"/>
            <w:gridSpan w:val="2"/>
          </w:tcPr>
          <w:p w:rsidR="00C11D5C" w:rsidRPr="00A403F8" w:rsidRDefault="00C11D5C" w:rsidP="00463C81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5220" w:type="dxa"/>
            <w:gridSpan w:val="2"/>
          </w:tcPr>
          <w:p w:rsidR="00C11D5C" w:rsidRPr="00A403F8" w:rsidRDefault="00C11D5C" w:rsidP="00463C81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838" w:type="dxa"/>
            <w:gridSpan w:val="3"/>
          </w:tcPr>
          <w:p w:rsidR="00C11D5C" w:rsidRPr="00A403F8" w:rsidRDefault="00C11D5C" w:rsidP="00463C81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817" w:type="dxa"/>
            <w:gridSpan w:val="2"/>
          </w:tcPr>
          <w:p w:rsidR="00C11D5C" w:rsidRPr="00A403F8" w:rsidRDefault="00C11D5C" w:rsidP="00463C81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C11D5C" w:rsidRPr="00A403F8" w:rsidTr="00463C81">
        <w:trPr>
          <w:trHeight w:val="510"/>
        </w:trPr>
        <w:tc>
          <w:tcPr>
            <w:tcW w:w="11730" w:type="dxa"/>
            <w:gridSpan w:val="10"/>
          </w:tcPr>
          <w:p w:rsidR="00C11D5C" w:rsidRPr="00A403F8" w:rsidRDefault="00C11D5C" w:rsidP="00463C81">
            <w:pPr>
              <w:tabs>
                <w:tab w:val="left" w:pos="4800"/>
              </w:tabs>
              <w:rPr>
                <w:rFonts w:ascii="Arial" w:hAnsi="Arial" w:cs="Arial"/>
                <w:b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lastRenderedPageBreak/>
              <w:t>Nombre del estudiantes y firma:</w:t>
            </w:r>
          </w:p>
        </w:tc>
        <w:tc>
          <w:tcPr>
            <w:tcW w:w="1548" w:type="dxa"/>
            <w:gridSpan w:val="4"/>
            <w:vMerge w:val="restart"/>
          </w:tcPr>
          <w:p w:rsidR="00C11D5C" w:rsidRPr="00A403F8" w:rsidRDefault="00C11D5C" w:rsidP="00463C81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Fecha:</w:t>
            </w:r>
          </w:p>
        </w:tc>
      </w:tr>
      <w:tr w:rsidR="00C11D5C" w:rsidRPr="004478CA" w:rsidTr="00463C81">
        <w:trPr>
          <w:trHeight w:val="508"/>
        </w:trPr>
        <w:tc>
          <w:tcPr>
            <w:tcW w:w="11730" w:type="dxa"/>
            <w:gridSpan w:val="10"/>
          </w:tcPr>
          <w:p w:rsidR="00C11D5C" w:rsidRPr="00A403F8" w:rsidRDefault="00C11D5C" w:rsidP="00463C81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Nombre del docente y firma:</w:t>
            </w:r>
          </w:p>
        </w:tc>
        <w:tc>
          <w:tcPr>
            <w:tcW w:w="1548" w:type="dxa"/>
            <w:gridSpan w:val="4"/>
            <w:vMerge/>
          </w:tcPr>
          <w:p w:rsidR="00C11D5C" w:rsidRPr="004478CA" w:rsidRDefault="00C11D5C" w:rsidP="00463C81">
            <w:pPr>
              <w:tabs>
                <w:tab w:val="left" w:pos="4800"/>
              </w:tabs>
              <w:rPr>
                <w:rFonts w:ascii="Comic Sans MS" w:hAnsi="Comic Sans MS"/>
                <w:b/>
                <w:sz w:val="24"/>
                <w:szCs w:val="24"/>
              </w:rPr>
            </w:pPr>
          </w:p>
        </w:tc>
      </w:tr>
      <w:tr w:rsidR="00C11D5C" w:rsidRPr="004478CA" w:rsidTr="00463C81">
        <w:trPr>
          <w:trHeight w:val="508"/>
        </w:trPr>
        <w:tc>
          <w:tcPr>
            <w:tcW w:w="11730" w:type="dxa"/>
            <w:gridSpan w:val="10"/>
          </w:tcPr>
          <w:p w:rsidR="00C11D5C" w:rsidRPr="00A403F8" w:rsidRDefault="00C11D5C" w:rsidP="00463C81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Nombre del encargado y firma:</w:t>
            </w:r>
          </w:p>
        </w:tc>
        <w:tc>
          <w:tcPr>
            <w:tcW w:w="1548" w:type="dxa"/>
            <w:gridSpan w:val="4"/>
            <w:vMerge/>
          </w:tcPr>
          <w:p w:rsidR="00C11D5C" w:rsidRPr="004478CA" w:rsidRDefault="00C11D5C" w:rsidP="00463C81">
            <w:pPr>
              <w:tabs>
                <w:tab w:val="left" w:pos="4800"/>
              </w:tabs>
              <w:rPr>
                <w:rFonts w:ascii="Comic Sans MS" w:hAnsi="Comic Sans MS"/>
                <w:b/>
                <w:sz w:val="24"/>
                <w:szCs w:val="24"/>
              </w:rPr>
            </w:pPr>
          </w:p>
        </w:tc>
      </w:tr>
    </w:tbl>
    <w:p w:rsidR="00C11D5C" w:rsidRDefault="00C11D5C" w:rsidP="00C11D5C">
      <w:r>
        <w:br w:type="page"/>
      </w:r>
    </w:p>
    <w:tbl>
      <w:tblPr>
        <w:tblStyle w:val="Tablaconcuadrcula"/>
        <w:tblW w:w="13291" w:type="dxa"/>
        <w:tblLook w:val="04A0" w:firstRow="1" w:lastRow="0" w:firstColumn="1" w:lastColumn="0" w:noHBand="0" w:noVBand="1"/>
      </w:tblPr>
      <w:tblGrid>
        <w:gridCol w:w="13291"/>
      </w:tblGrid>
      <w:tr w:rsidR="00056C25" w:rsidTr="00463C81">
        <w:tc>
          <w:tcPr>
            <w:tcW w:w="13291" w:type="dxa"/>
          </w:tcPr>
          <w:p w:rsidR="00056C25" w:rsidRPr="00A4688B" w:rsidRDefault="00056C25" w:rsidP="00463C81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sz w:val="24"/>
                <w:szCs w:val="24"/>
              </w:rPr>
              <w:lastRenderedPageBreak/>
              <w:t xml:space="preserve">SUB ÁREA: </w:t>
            </w:r>
            <w:r>
              <w:rPr>
                <w:rFonts w:ascii="Arial" w:hAnsi="Arial" w:cs="Arial"/>
                <w:sz w:val="24"/>
                <w:szCs w:val="24"/>
              </w:rPr>
              <w:t>Auditorías Especiales</w:t>
            </w:r>
          </w:p>
        </w:tc>
      </w:tr>
      <w:tr w:rsidR="00056C25" w:rsidTr="00463C81">
        <w:tc>
          <w:tcPr>
            <w:tcW w:w="13291" w:type="dxa"/>
          </w:tcPr>
          <w:p w:rsidR="00056C25" w:rsidRPr="00A4688B" w:rsidRDefault="00056C25" w:rsidP="00056C25">
            <w:pPr>
              <w:spacing w:line="220" w:lineRule="exact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Unidad de estudio:</w:t>
            </w:r>
            <w:r w:rsidRPr="00A4688B">
              <w:rPr>
                <w:rFonts w:ascii="Arial" w:hAnsi="Arial" w:cs="Arial"/>
                <w:sz w:val="24"/>
                <w:szCs w:val="24"/>
              </w:rPr>
              <w:t xml:space="preserve"> </w:t>
            </w:r>
            <w:r>
              <w:rPr>
                <w:rFonts w:ascii="Arial" w:hAnsi="Arial" w:cs="Arial"/>
              </w:rPr>
              <w:t xml:space="preserve">Introducción a la Auditoría Operacional. </w:t>
            </w:r>
          </w:p>
        </w:tc>
      </w:tr>
      <w:tr w:rsidR="00056C25" w:rsidTr="00463C81">
        <w:tc>
          <w:tcPr>
            <w:tcW w:w="13291" w:type="dxa"/>
          </w:tcPr>
          <w:p w:rsidR="00056C25" w:rsidRPr="00A4688B" w:rsidRDefault="00056C25" w:rsidP="00463C81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Propósito:</w:t>
            </w:r>
            <w:r w:rsidRPr="00A4688B">
              <w:rPr>
                <w:rFonts w:ascii="Arial" w:hAnsi="Arial" w:cs="Arial"/>
                <w:spacing w:val="-2"/>
                <w:sz w:val="24"/>
                <w:szCs w:val="24"/>
              </w:rPr>
              <w:t xml:space="preserve"> </w:t>
            </w:r>
            <w:r w:rsidR="00346786">
              <w:rPr>
                <w:rFonts w:ascii="Arial" w:hAnsi="Arial" w:cs="Arial"/>
                <w:spacing w:val="-2"/>
                <w:sz w:val="24"/>
                <w:szCs w:val="24"/>
              </w:rPr>
              <w:t>Elaborar papeles de trabajo, según la normativa vigente.</w:t>
            </w:r>
          </w:p>
        </w:tc>
      </w:tr>
    </w:tbl>
    <w:p w:rsidR="00056C25" w:rsidRDefault="00056C25" w:rsidP="00056C25"/>
    <w:tbl>
      <w:tblPr>
        <w:tblStyle w:val="Tablaconcuadrcula"/>
        <w:tblW w:w="13278" w:type="dxa"/>
        <w:tblLook w:val="04A0" w:firstRow="1" w:lastRow="0" w:firstColumn="1" w:lastColumn="0" w:noHBand="0" w:noVBand="1"/>
      </w:tblPr>
      <w:tblGrid>
        <w:gridCol w:w="2376"/>
        <w:gridCol w:w="2390"/>
        <w:gridCol w:w="21"/>
        <w:gridCol w:w="743"/>
        <w:gridCol w:w="24"/>
        <w:gridCol w:w="793"/>
        <w:gridCol w:w="27"/>
        <w:gridCol w:w="5193"/>
        <w:gridCol w:w="49"/>
        <w:gridCol w:w="114"/>
        <w:gridCol w:w="675"/>
        <w:gridCol w:w="53"/>
        <w:gridCol w:w="764"/>
        <w:gridCol w:w="56"/>
      </w:tblGrid>
      <w:tr w:rsidR="00056C25" w:rsidRPr="00A403F8" w:rsidTr="00463C81">
        <w:trPr>
          <w:trHeight w:val="309"/>
          <w:tblHeader/>
        </w:trPr>
        <w:tc>
          <w:tcPr>
            <w:tcW w:w="2376" w:type="dxa"/>
            <w:vMerge w:val="restart"/>
            <w:vAlign w:val="center"/>
          </w:tcPr>
          <w:p w:rsidR="00056C25" w:rsidRPr="00A403F8" w:rsidRDefault="00056C25" w:rsidP="00463C81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Criterio de desempeño</w:t>
            </w:r>
          </w:p>
        </w:tc>
        <w:tc>
          <w:tcPr>
            <w:tcW w:w="2411" w:type="dxa"/>
            <w:gridSpan w:val="2"/>
            <w:vMerge w:val="restart"/>
            <w:vAlign w:val="center"/>
          </w:tcPr>
          <w:p w:rsidR="00056C25" w:rsidRPr="00A403F8" w:rsidRDefault="00056C25" w:rsidP="00463C81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Evidencia</w:t>
            </w:r>
          </w:p>
        </w:tc>
        <w:tc>
          <w:tcPr>
            <w:tcW w:w="1587" w:type="dxa"/>
            <w:gridSpan w:val="4"/>
            <w:vAlign w:val="center"/>
          </w:tcPr>
          <w:p w:rsidR="00056C25" w:rsidRPr="00A403F8" w:rsidRDefault="00056C25" w:rsidP="00463C81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Alcanzadas</w:t>
            </w:r>
          </w:p>
          <w:p w:rsidR="00056C25" w:rsidRPr="00A403F8" w:rsidRDefault="00056C25" w:rsidP="00463C81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242" w:type="dxa"/>
            <w:gridSpan w:val="2"/>
            <w:vMerge w:val="restart"/>
            <w:vAlign w:val="center"/>
          </w:tcPr>
          <w:p w:rsidR="00056C25" w:rsidRPr="00A403F8" w:rsidRDefault="00056C25" w:rsidP="00463C81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Estrategias por mejorar y Observaciones</w:t>
            </w:r>
          </w:p>
        </w:tc>
        <w:tc>
          <w:tcPr>
            <w:tcW w:w="1662" w:type="dxa"/>
            <w:gridSpan w:val="5"/>
            <w:vAlign w:val="center"/>
          </w:tcPr>
          <w:p w:rsidR="00056C25" w:rsidRPr="00A403F8" w:rsidRDefault="00056C25" w:rsidP="00463C81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 xml:space="preserve">Competente </w:t>
            </w:r>
          </w:p>
          <w:p w:rsidR="00056C25" w:rsidRPr="00A403F8" w:rsidRDefault="00056C25" w:rsidP="00463C81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056C25" w:rsidRPr="00A403F8" w:rsidTr="00463C81">
        <w:trPr>
          <w:trHeight w:val="308"/>
          <w:tblHeader/>
        </w:trPr>
        <w:tc>
          <w:tcPr>
            <w:tcW w:w="2376" w:type="dxa"/>
            <w:vMerge/>
          </w:tcPr>
          <w:p w:rsidR="00056C25" w:rsidRPr="00A403F8" w:rsidRDefault="00056C25" w:rsidP="00463C81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411" w:type="dxa"/>
            <w:gridSpan w:val="2"/>
            <w:vMerge/>
          </w:tcPr>
          <w:p w:rsidR="00056C25" w:rsidRPr="00A403F8" w:rsidRDefault="00056C25" w:rsidP="00463C81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767" w:type="dxa"/>
            <w:gridSpan w:val="2"/>
          </w:tcPr>
          <w:p w:rsidR="00056C25" w:rsidRPr="00A403F8" w:rsidRDefault="00056C25" w:rsidP="00463C81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Si</w:t>
            </w:r>
          </w:p>
          <w:p w:rsidR="00056C25" w:rsidRPr="00A403F8" w:rsidRDefault="00056C25" w:rsidP="00463C81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20" w:type="dxa"/>
            <w:gridSpan w:val="2"/>
          </w:tcPr>
          <w:p w:rsidR="00056C25" w:rsidRPr="00A403F8" w:rsidRDefault="00056C25" w:rsidP="00463C81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  <w:tc>
          <w:tcPr>
            <w:tcW w:w="5242" w:type="dxa"/>
            <w:gridSpan w:val="2"/>
            <w:vMerge/>
          </w:tcPr>
          <w:p w:rsidR="00056C25" w:rsidRPr="00A403F8" w:rsidRDefault="00056C25" w:rsidP="00463C81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42" w:type="dxa"/>
            <w:gridSpan w:val="3"/>
          </w:tcPr>
          <w:p w:rsidR="00056C25" w:rsidRPr="00A403F8" w:rsidRDefault="00056C25" w:rsidP="00463C81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 xml:space="preserve">Si </w:t>
            </w:r>
          </w:p>
        </w:tc>
        <w:tc>
          <w:tcPr>
            <w:tcW w:w="820" w:type="dxa"/>
            <w:gridSpan w:val="2"/>
          </w:tcPr>
          <w:p w:rsidR="00056C25" w:rsidRPr="00A403F8" w:rsidRDefault="00056C25" w:rsidP="00463C81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</w:tr>
      <w:tr w:rsidR="00056C25" w:rsidTr="00463C81">
        <w:trPr>
          <w:gridAfter w:val="1"/>
          <w:wAfter w:w="56" w:type="dxa"/>
        </w:trPr>
        <w:tc>
          <w:tcPr>
            <w:tcW w:w="2376" w:type="dxa"/>
          </w:tcPr>
          <w:p w:rsidR="00056C25" w:rsidRPr="00921C2D" w:rsidRDefault="00056C25" w:rsidP="00056C25">
            <w:pPr>
              <w:pStyle w:val="Textoindependiente3"/>
              <w:spacing w:after="0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Distingue</w:t>
            </w:r>
            <w:r w:rsidRPr="00921C2D">
              <w:rPr>
                <w:rFonts w:ascii="Arial" w:hAnsi="Arial" w:cs="Arial"/>
                <w:sz w:val="22"/>
                <w:szCs w:val="22"/>
              </w:rPr>
              <w:t xml:space="preserve"> los elementos básicos de la auditoría operacional.</w:t>
            </w:r>
          </w:p>
          <w:p w:rsidR="00056C25" w:rsidRPr="00921C2D" w:rsidRDefault="00056C25" w:rsidP="00056C25">
            <w:pPr>
              <w:pStyle w:val="Textoindependiente3"/>
              <w:spacing w:after="0"/>
              <w:ind w:left="720"/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:rsidR="00056C25" w:rsidRPr="00C11D5C" w:rsidRDefault="00056C25" w:rsidP="00463C81">
            <w:pPr>
              <w:pStyle w:val="Textoindependiente3"/>
              <w:spacing w:after="0"/>
              <w:ind w:left="360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390" w:type="dxa"/>
          </w:tcPr>
          <w:p w:rsidR="00056C25" w:rsidRPr="00921C2D" w:rsidRDefault="00056C25" w:rsidP="00463C81">
            <w:pPr>
              <w:pStyle w:val="Textoindependiente3"/>
              <w:spacing w:after="0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Distingue</w:t>
            </w:r>
            <w:r w:rsidRPr="00921C2D">
              <w:rPr>
                <w:rFonts w:ascii="Arial" w:hAnsi="Arial" w:cs="Arial"/>
                <w:sz w:val="22"/>
                <w:szCs w:val="22"/>
              </w:rPr>
              <w:t xml:space="preserve"> los elementos básicos de la auditoría operacional.</w:t>
            </w:r>
          </w:p>
          <w:p w:rsidR="00056C25" w:rsidRPr="00921C2D" w:rsidRDefault="00056C25" w:rsidP="00463C81">
            <w:pPr>
              <w:pStyle w:val="Textoindependiente3"/>
              <w:spacing w:after="0"/>
              <w:ind w:left="720"/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:rsidR="00056C25" w:rsidRPr="00C11D5C" w:rsidRDefault="00056C25" w:rsidP="00463C81">
            <w:pPr>
              <w:pStyle w:val="Textoindependiente3"/>
              <w:spacing w:after="0"/>
              <w:ind w:left="360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64" w:type="dxa"/>
            <w:gridSpan w:val="2"/>
          </w:tcPr>
          <w:p w:rsidR="00056C25" w:rsidRPr="00A403F8" w:rsidRDefault="00056C25" w:rsidP="00463C81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817" w:type="dxa"/>
            <w:gridSpan w:val="2"/>
          </w:tcPr>
          <w:p w:rsidR="00056C25" w:rsidRPr="00A403F8" w:rsidRDefault="00056C25" w:rsidP="00463C81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5220" w:type="dxa"/>
            <w:gridSpan w:val="2"/>
          </w:tcPr>
          <w:p w:rsidR="00056C25" w:rsidRPr="00A403F8" w:rsidRDefault="00056C25" w:rsidP="00463C81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838" w:type="dxa"/>
            <w:gridSpan w:val="3"/>
          </w:tcPr>
          <w:p w:rsidR="00056C25" w:rsidRPr="00A403F8" w:rsidRDefault="00056C25" w:rsidP="00463C81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817" w:type="dxa"/>
            <w:gridSpan w:val="2"/>
          </w:tcPr>
          <w:p w:rsidR="00056C25" w:rsidRPr="00A403F8" w:rsidRDefault="00056C25" w:rsidP="00463C81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056C25" w:rsidTr="00463C81">
        <w:trPr>
          <w:gridAfter w:val="1"/>
          <w:wAfter w:w="56" w:type="dxa"/>
        </w:trPr>
        <w:tc>
          <w:tcPr>
            <w:tcW w:w="2376" w:type="dxa"/>
          </w:tcPr>
          <w:p w:rsidR="00056C25" w:rsidRPr="00921C2D" w:rsidRDefault="00056C25" w:rsidP="00056C25">
            <w:pPr>
              <w:pStyle w:val="Textoindependiente3"/>
              <w:spacing w:after="0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921C2D">
              <w:rPr>
                <w:rFonts w:ascii="Arial" w:hAnsi="Arial" w:cs="Arial"/>
                <w:sz w:val="22"/>
                <w:szCs w:val="22"/>
              </w:rPr>
              <w:t>Aplica las principales reglas prácticas que se dan en la preparación de los papeles de trabajo.</w:t>
            </w:r>
          </w:p>
          <w:p w:rsidR="00056C25" w:rsidRPr="00C11D5C" w:rsidRDefault="00056C25" w:rsidP="00056C25">
            <w:pPr>
              <w:pStyle w:val="Textoindependiente3"/>
              <w:spacing w:after="0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390" w:type="dxa"/>
          </w:tcPr>
          <w:p w:rsidR="00056C25" w:rsidRPr="00921C2D" w:rsidRDefault="00056C25" w:rsidP="00463C81">
            <w:pPr>
              <w:pStyle w:val="Textoindependiente3"/>
              <w:spacing w:after="0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921C2D">
              <w:rPr>
                <w:rFonts w:ascii="Arial" w:hAnsi="Arial" w:cs="Arial"/>
                <w:sz w:val="22"/>
                <w:szCs w:val="22"/>
              </w:rPr>
              <w:t>Aplica las principales reglas prácticas que se dan en la preparación de los papeles de trabajo.</w:t>
            </w:r>
          </w:p>
          <w:p w:rsidR="00056C25" w:rsidRPr="00C11D5C" w:rsidRDefault="00056C25" w:rsidP="00463C81">
            <w:pPr>
              <w:pStyle w:val="Textoindependiente3"/>
              <w:spacing w:after="0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64" w:type="dxa"/>
            <w:gridSpan w:val="2"/>
          </w:tcPr>
          <w:p w:rsidR="00056C25" w:rsidRPr="00A403F8" w:rsidRDefault="00056C25" w:rsidP="00463C81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817" w:type="dxa"/>
            <w:gridSpan w:val="2"/>
          </w:tcPr>
          <w:p w:rsidR="00056C25" w:rsidRPr="00A403F8" w:rsidRDefault="00056C25" w:rsidP="00463C81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5220" w:type="dxa"/>
            <w:gridSpan w:val="2"/>
          </w:tcPr>
          <w:p w:rsidR="00056C25" w:rsidRPr="00A403F8" w:rsidRDefault="00056C25" w:rsidP="00463C81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838" w:type="dxa"/>
            <w:gridSpan w:val="3"/>
          </w:tcPr>
          <w:p w:rsidR="00056C25" w:rsidRPr="00A403F8" w:rsidRDefault="00056C25" w:rsidP="00463C81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817" w:type="dxa"/>
            <w:gridSpan w:val="2"/>
          </w:tcPr>
          <w:p w:rsidR="00056C25" w:rsidRPr="00A403F8" w:rsidRDefault="00056C25" w:rsidP="00463C81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056C25" w:rsidTr="00463C81">
        <w:trPr>
          <w:gridAfter w:val="1"/>
          <w:wAfter w:w="56" w:type="dxa"/>
        </w:trPr>
        <w:tc>
          <w:tcPr>
            <w:tcW w:w="2376" w:type="dxa"/>
          </w:tcPr>
          <w:p w:rsidR="00056C25" w:rsidRPr="00C11D5C" w:rsidRDefault="00056C25" w:rsidP="00463C81">
            <w:pPr>
              <w:pStyle w:val="Textoindependiente3"/>
              <w:spacing w:after="0"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2"/>
                <w:szCs w:val="22"/>
              </w:rPr>
              <w:t>Aplica</w:t>
            </w:r>
            <w:r w:rsidRPr="00921C2D">
              <w:rPr>
                <w:rFonts w:ascii="Arial" w:hAnsi="Arial" w:cs="Arial"/>
                <w:sz w:val="22"/>
                <w:szCs w:val="22"/>
              </w:rPr>
              <w:t xml:space="preserve"> documentos según la característica de cada organización.</w:t>
            </w:r>
          </w:p>
        </w:tc>
        <w:tc>
          <w:tcPr>
            <w:tcW w:w="2390" w:type="dxa"/>
          </w:tcPr>
          <w:p w:rsidR="00056C25" w:rsidRPr="00C11D5C" w:rsidRDefault="00056C25" w:rsidP="00463C81">
            <w:pPr>
              <w:pStyle w:val="Textoindependiente3"/>
              <w:spacing w:after="0"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2"/>
                <w:szCs w:val="22"/>
              </w:rPr>
              <w:t>Aplica</w:t>
            </w:r>
            <w:r w:rsidRPr="00921C2D">
              <w:rPr>
                <w:rFonts w:ascii="Arial" w:hAnsi="Arial" w:cs="Arial"/>
                <w:sz w:val="22"/>
                <w:szCs w:val="22"/>
              </w:rPr>
              <w:t xml:space="preserve"> documentos según la característica de cada organización.</w:t>
            </w:r>
          </w:p>
        </w:tc>
        <w:tc>
          <w:tcPr>
            <w:tcW w:w="764" w:type="dxa"/>
            <w:gridSpan w:val="2"/>
          </w:tcPr>
          <w:p w:rsidR="00056C25" w:rsidRPr="00A403F8" w:rsidRDefault="00056C25" w:rsidP="00463C81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817" w:type="dxa"/>
            <w:gridSpan w:val="2"/>
          </w:tcPr>
          <w:p w:rsidR="00056C25" w:rsidRPr="00A403F8" w:rsidRDefault="00056C25" w:rsidP="00463C81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5220" w:type="dxa"/>
            <w:gridSpan w:val="2"/>
          </w:tcPr>
          <w:p w:rsidR="00056C25" w:rsidRPr="00A403F8" w:rsidRDefault="00056C25" w:rsidP="00463C81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838" w:type="dxa"/>
            <w:gridSpan w:val="3"/>
          </w:tcPr>
          <w:p w:rsidR="00056C25" w:rsidRPr="00A403F8" w:rsidRDefault="00056C25" w:rsidP="00463C81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817" w:type="dxa"/>
            <w:gridSpan w:val="2"/>
          </w:tcPr>
          <w:p w:rsidR="00056C25" w:rsidRPr="00A403F8" w:rsidRDefault="00056C25" w:rsidP="00463C81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056C25" w:rsidRPr="00A403F8" w:rsidTr="00463C81">
        <w:trPr>
          <w:trHeight w:val="510"/>
        </w:trPr>
        <w:tc>
          <w:tcPr>
            <w:tcW w:w="11730" w:type="dxa"/>
            <w:gridSpan w:val="10"/>
          </w:tcPr>
          <w:p w:rsidR="00056C25" w:rsidRPr="00A403F8" w:rsidRDefault="00056C25" w:rsidP="00463C81">
            <w:pPr>
              <w:tabs>
                <w:tab w:val="left" w:pos="4800"/>
              </w:tabs>
              <w:rPr>
                <w:rFonts w:ascii="Arial" w:hAnsi="Arial" w:cs="Arial"/>
                <w:b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Nombre del estudiantes y firma:</w:t>
            </w:r>
          </w:p>
        </w:tc>
        <w:tc>
          <w:tcPr>
            <w:tcW w:w="1548" w:type="dxa"/>
            <w:gridSpan w:val="4"/>
            <w:vMerge w:val="restart"/>
          </w:tcPr>
          <w:p w:rsidR="00056C25" w:rsidRPr="00A403F8" w:rsidRDefault="00056C25" w:rsidP="00463C81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Fecha:</w:t>
            </w:r>
          </w:p>
        </w:tc>
      </w:tr>
      <w:tr w:rsidR="00056C25" w:rsidRPr="004478CA" w:rsidTr="00463C81">
        <w:trPr>
          <w:trHeight w:val="508"/>
        </w:trPr>
        <w:tc>
          <w:tcPr>
            <w:tcW w:w="11730" w:type="dxa"/>
            <w:gridSpan w:val="10"/>
          </w:tcPr>
          <w:p w:rsidR="00056C25" w:rsidRPr="00A403F8" w:rsidRDefault="00056C25" w:rsidP="00463C81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Nombre del docente y firma:</w:t>
            </w:r>
          </w:p>
        </w:tc>
        <w:tc>
          <w:tcPr>
            <w:tcW w:w="1548" w:type="dxa"/>
            <w:gridSpan w:val="4"/>
            <w:vMerge/>
          </w:tcPr>
          <w:p w:rsidR="00056C25" w:rsidRPr="004478CA" w:rsidRDefault="00056C25" w:rsidP="00463C81">
            <w:pPr>
              <w:tabs>
                <w:tab w:val="left" w:pos="4800"/>
              </w:tabs>
              <w:rPr>
                <w:rFonts w:ascii="Comic Sans MS" w:hAnsi="Comic Sans MS"/>
                <w:b/>
                <w:sz w:val="24"/>
                <w:szCs w:val="24"/>
              </w:rPr>
            </w:pPr>
          </w:p>
        </w:tc>
      </w:tr>
      <w:tr w:rsidR="00056C25" w:rsidRPr="004478CA" w:rsidTr="00463C81">
        <w:trPr>
          <w:trHeight w:val="508"/>
        </w:trPr>
        <w:tc>
          <w:tcPr>
            <w:tcW w:w="11730" w:type="dxa"/>
            <w:gridSpan w:val="10"/>
          </w:tcPr>
          <w:p w:rsidR="00056C25" w:rsidRPr="00A403F8" w:rsidRDefault="00056C25" w:rsidP="00463C81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lastRenderedPageBreak/>
              <w:t>Nombre del encargado y firma:</w:t>
            </w:r>
          </w:p>
        </w:tc>
        <w:tc>
          <w:tcPr>
            <w:tcW w:w="1548" w:type="dxa"/>
            <w:gridSpan w:val="4"/>
            <w:vMerge/>
          </w:tcPr>
          <w:p w:rsidR="00056C25" w:rsidRPr="004478CA" w:rsidRDefault="00056C25" w:rsidP="00463C81">
            <w:pPr>
              <w:tabs>
                <w:tab w:val="left" w:pos="4800"/>
              </w:tabs>
              <w:rPr>
                <w:rFonts w:ascii="Comic Sans MS" w:hAnsi="Comic Sans MS"/>
                <w:b/>
                <w:sz w:val="24"/>
                <w:szCs w:val="24"/>
              </w:rPr>
            </w:pPr>
          </w:p>
        </w:tc>
      </w:tr>
    </w:tbl>
    <w:p w:rsidR="00056C25" w:rsidRDefault="00056C25" w:rsidP="00056C25">
      <w:r>
        <w:br w:type="page"/>
      </w:r>
    </w:p>
    <w:tbl>
      <w:tblPr>
        <w:tblStyle w:val="Tablaconcuadrcula"/>
        <w:tblW w:w="13291" w:type="dxa"/>
        <w:tblLook w:val="04A0" w:firstRow="1" w:lastRow="0" w:firstColumn="1" w:lastColumn="0" w:noHBand="0" w:noVBand="1"/>
      </w:tblPr>
      <w:tblGrid>
        <w:gridCol w:w="13291"/>
      </w:tblGrid>
      <w:tr w:rsidR="00575D26" w:rsidTr="00463C81">
        <w:tc>
          <w:tcPr>
            <w:tcW w:w="13291" w:type="dxa"/>
          </w:tcPr>
          <w:p w:rsidR="00575D26" w:rsidRPr="00A4688B" w:rsidRDefault="00575D26" w:rsidP="00463C81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sz w:val="24"/>
                <w:szCs w:val="24"/>
              </w:rPr>
              <w:lastRenderedPageBreak/>
              <w:t xml:space="preserve">SUB ÁREA: </w:t>
            </w:r>
            <w:r>
              <w:rPr>
                <w:rFonts w:ascii="Arial" w:hAnsi="Arial" w:cs="Arial"/>
                <w:sz w:val="24"/>
                <w:szCs w:val="24"/>
              </w:rPr>
              <w:t>Auditorías Especiales</w:t>
            </w:r>
          </w:p>
        </w:tc>
      </w:tr>
      <w:tr w:rsidR="00575D26" w:rsidTr="00463C81">
        <w:tc>
          <w:tcPr>
            <w:tcW w:w="13291" w:type="dxa"/>
          </w:tcPr>
          <w:p w:rsidR="00575D26" w:rsidRPr="00A4688B" w:rsidRDefault="00575D26" w:rsidP="00575D26">
            <w:pPr>
              <w:spacing w:line="220" w:lineRule="exact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Unidad de estudio:</w:t>
            </w:r>
            <w:r w:rsidRPr="00A4688B">
              <w:rPr>
                <w:rFonts w:ascii="Arial" w:hAnsi="Arial" w:cs="Arial"/>
                <w:sz w:val="24"/>
                <w:szCs w:val="24"/>
              </w:rPr>
              <w:t xml:space="preserve"> </w:t>
            </w:r>
            <w:r>
              <w:rPr>
                <w:rFonts w:ascii="Arial" w:hAnsi="Arial" w:cs="Arial"/>
              </w:rPr>
              <w:t xml:space="preserve">Auditoría de procesamiento de datos </w:t>
            </w:r>
            <w:r w:rsidR="00346786">
              <w:rPr>
                <w:rFonts w:ascii="Arial" w:hAnsi="Arial" w:cs="Arial"/>
              </w:rPr>
              <w:t>electrónicos</w:t>
            </w:r>
          </w:p>
        </w:tc>
      </w:tr>
      <w:tr w:rsidR="00575D26" w:rsidTr="00463C81">
        <w:tc>
          <w:tcPr>
            <w:tcW w:w="13291" w:type="dxa"/>
          </w:tcPr>
          <w:p w:rsidR="00575D26" w:rsidRPr="00A4688B" w:rsidRDefault="00575D26" w:rsidP="00463C81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Propósito:</w:t>
            </w:r>
            <w:r w:rsidRPr="00A4688B">
              <w:rPr>
                <w:rFonts w:ascii="Arial" w:hAnsi="Arial" w:cs="Arial"/>
                <w:spacing w:val="-2"/>
                <w:sz w:val="24"/>
                <w:szCs w:val="24"/>
              </w:rPr>
              <w:t xml:space="preserve"> </w:t>
            </w:r>
            <w:r w:rsidR="00346786">
              <w:rPr>
                <w:rFonts w:ascii="Arial" w:hAnsi="Arial" w:cs="Arial"/>
                <w:spacing w:val="-2"/>
                <w:sz w:val="24"/>
                <w:szCs w:val="24"/>
              </w:rPr>
              <w:t>Reconocer distintos tipos de auditoría.</w:t>
            </w:r>
          </w:p>
        </w:tc>
      </w:tr>
    </w:tbl>
    <w:p w:rsidR="00575D26" w:rsidRDefault="00575D26" w:rsidP="00575D26"/>
    <w:tbl>
      <w:tblPr>
        <w:tblStyle w:val="Tablaconcuadrcula"/>
        <w:tblW w:w="13278" w:type="dxa"/>
        <w:tblLook w:val="04A0" w:firstRow="1" w:lastRow="0" w:firstColumn="1" w:lastColumn="0" w:noHBand="0" w:noVBand="1"/>
      </w:tblPr>
      <w:tblGrid>
        <w:gridCol w:w="2376"/>
        <w:gridCol w:w="2390"/>
        <w:gridCol w:w="21"/>
        <w:gridCol w:w="743"/>
        <w:gridCol w:w="24"/>
        <w:gridCol w:w="793"/>
        <w:gridCol w:w="27"/>
        <w:gridCol w:w="5193"/>
        <w:gridCol w:w="49"/>
        <w:gridCol w:w="114"/>
        <w:gridCol w:w="675"/>
        <w:gridCol w:w="53"/>
        <w:gridCol w:w="764"/>
        <w:gridCol w:w="56"/>
      </w:tblGrid>
      <w:tr w:rsidR="00575D26" w:rsidRPr="00A403F8" w:rsidTr="00463C81">
        <w:trPr>
          <w:trHeight w:val="309"/>
          <w:tblHeader/>
        </w:trPr>
        <w:tc>
          <w:tcPr>
            <w:tcW w:w="2376" w:type="dxa"/>
            <w:vMerge w:val="restart"/>
            <w:vAlign w:val="center"/>
          </w:tcPr>
          <w:p w:rsidR="00575D26" w:rsidRPr="00A403F8" w:rsidRDefault="00575D26" w:rsidP="00463C81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Criterio de desempeño</w:t>
            </w:r>
          </w:p>
        </w:tc>
        <w:tc>
          <w:tcPr>
            <w:tcW w:w="2411" w:type="dxa"/>
            <w:gridSpan w:val="2"/>
            <w:vMerge w:val="restart"/>
            <w:vAlign w:val="center"/>
          </w:tcPr>
          <w:p w:rsidR="00575D26" w:rsidRPr="00A403F8" w:rsidRDefault="00575D26" w:rsidP="00463C81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Evidencia</w:t>
            </w:r>
          </w:p>
        </w:tc>
        <w:tc>
          <w:tcPr>
            <w:tcW w:w="1587" w:type="dxa"/>
            <w:gridSpan w:val="4"/>
            <w:vAlign w:val="center"/>
          </w:tcPr>
          <w:p w:rsidR="00575D26" w:rsidRPr="00A403F8" w:rsidRDefault="00575D26" w:rsidP="00463C81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Alcanzadas</w:t>
            </w:r>
          </w:p>
          <w:p w:rsidR="00575D26" w:rsidRPr="00A403F8" w:rsidRDefault="00575D26" w:rsidP="00463C81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242" w:type="dxa"/>
            <w:gridSpan w:val="2"/>
            <w:vMerge w:val="restart"/>
            <w:vAlign w:val="center"/>
          </w:tcPr>
          <w:p w:rsidR="00575D26" w:rsidRPr="00A403F8" w:rsidRDefault="00575D26" w:rsidP="00463C81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Estrategias por mejorar y Observaciones</w:t>
            </w:r>
          </w:p>
        </w:tc>
        <w:tc>
          <w:tcPr>
            <w:tcW w:w="1662" w:type="dxa"/>
            <w:gridSpan w:val="5"/>
            <w:vAlign w:val="center"/>
          </w:tcPr>
          <w:p w:rsidR="00575D26" w:rsidRPr="00A403F8" w:rsidRDefault="00575D26" w:rsidP="00463C81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 xml:space="preserve">Competente </w:t>
            </w:r>
          </w:p>
          <w:p w:rsidR="00575D26" w:rsidRPr="00A403F8" w:rsidRDefault="00575D26" w:rsidP="00463C81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575D26" w:rsidRPr="00A403F8" w:rsidTr="00463C81">
        <w:trPr>
          <w:trHeight w:val="308"/>
          <w:tblHeader/>
        </w:trPr>
        <w:tc>
          <w:tcPr>
            <w:tcW w:w="2376" w:type="dxa"/>
            <w:vMerge/>
          </w:tcPr>
          <w:p w:rsidR="00575D26" w:rsidRPr="00A403F8" w:rsidRDefault="00575D26" w:rsidP="00463C81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411" w:type="dxa"/>
            <w:gridSpan w:val="2"/>
            <w:vMerge/>
          </w:tcPr>
          <w:p w:rsidR="00575D26" w:rsidRPr="00A403F8" w:rsidRDefault="00575D26" w:rsidP="00463C81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767" w:type="dxa"/>
            <w:gridSpan w:val="2"/>
          </w:tcPr>
          <w:p w:rsidR="00575D26" w:rsidRPr="00A403F8" w:rsidRDefault="00575D26" w:rsidP="00463C81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Si</w:t>
            </w:r>
          </w:p>
          <w:p w:rsidR="00575D26" w:rsidRPr="00A403F8" w:rsidRDefault="00575D26" w:rsidP="00463C81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20" w:type="dxa"/>
            <w:gridSpan w:val="2"/>
          </w:tcPr>
          <w:p w:rsidR="00575D26" w:rsidRPr="00A403F8" w:rsidRDefault="00575D26" w:rsidP="00463C81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  <w:tc>
          <w:tcPr>
            <w:tcW w:w="5242" w:type="dxa"/>
            <w:gridSpan w:val="2"/>
            <w:vMerge/>
          </w:tcPr>
          <w:p w:rsidR="00575D26" w:rsidRPr="00A403F8" w:rsidRDefault="00575D26" w:rsidP="00463C81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42" w:type="dxa"/>
            <w:gridSpan w:val="3"/>
          </w:tcPr>
          <w:p w:rsidR="00575D26" w:rsidRPr="00A403F8" w:rsidRDefault="00575D26" w:rsidP="00463C81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 xml:space="preserve">Si </w:t>
            </w:r>
          </w:p>
        </w:tc>
        <w:tc>
          <w:tcPr>
            <w:tcW w:w="820" w:type="dxa"/>
            <w:gridSpan w:val="2"/>
          </w:tcPr>
          <w:p w:rsidR="00575D26" w:rsidRPr="00A403F8" w:rsidRDefault="00575D26" w:rsidP="00463C81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</w:tr>
      <w:tr w:rsidR="00575D26" w:rsidTr="00463C81">
        <w:trPr>
          <w:gridAfter w:val="1"/>
          <w:wAfter w:w="56" w:type="dxa"/>
        </w:trPr>
        <w:tc>
          <w:tcPr>
            <w:tcW w:w="2376" w:type="dxa"/>
          </w:tcPr>
          <w:p w:rsidR="00575D26" w:rsidRPr="00921C2D" w:rsidRDefault="00575D26" w:rsidP="00575D26">
            <w:pPr>
              <w:pStyle w:val="Textoindependiente3"/>
              <w:spacing w:after="0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Distingue</w:t>
            </w:r>
            <w:r w:rsidRPr="00921C2D">
              <w:rPr>
                <w:rFonts w:ascii="Arial" w:hAnsi="Arial" w:cs="Arial"/>
                <w:sz w:val="22"/>
                <w:szCs w:val="22"/>
              </w:rPr>
              <w:t xml:space="preserve"> los elementos básicos de la auditoría de procesamiento de datos electrónicos.</w:t>
            </w:r>
          </w:p>
          <w:p w:rsidR="00575D26" w:rsidRPr="00C11D5C" w:rsidRDefault="00575D26" w:rsidP="00575D26">
            <w:pPr>
              <w:pStyle w:val="Textoindependiente3"/>
              <w:spacing w:after="0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390" w:type="dxa"/>
          </w:tcPr>
          <w:p w:rsidR="00575D26" w:rsidRPr="00C11D5C" w:rsidRDefault="00575D26" w:rsidP="00056892">
            <w:pPr>
              <w:pStyle w:val="Textoindependiente3"/>
              <w:numPr>
                <w:ilvl w:val="0"/>
                <w:numId w:val="20"/>
              </w:numPr>
              <w:spacing w:after="0"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2"/>
                <w:szCs w:val="22"/>
              </w:rPr>
              <w:t>Distingue</w:t>
            </w:r>
            <w:r w:rsidRPr="00921C2D">
              <w:rPr>
                <w:rFonts w:ascii="Arial" w:hAnsi="Arial" w:cs="Arial"/>
                <w:sz w:val="22"/>
                <w:szCs w:val="22"/>
              </w:rPr>
              <w:t xml:space="preserve"> los elementos básicos de la auditoría de procesamiento de datos electrónicos.</w:t>
            </w:r>
            <w:bookmarkStart w:id="0" w:name="_GoBack"/>
            <w:bookmarkEnd w:id="0"/>
          </w:p>
        </w:tc>
        <w:tc>
          <w:tcPr>
            <w:tcW w:w="764" w:type="dxa"/>
            <w:gridSpan w:val="2"/>
          </w:tcPr>
          <w:p w:rsidR="00575D26" w:rsidRPr="00A403F8" w:rsidRDefault="00575D26" w:rsidP="00463C81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817" w:type="dxa"/>
            <w:gridSpan w:val="2"/>
          </w:tcPr>
          <w:p w:rsidR="00575D26" w:rsidRPr="00A403F8" w:rsidRDefault="00575D26" w:rsidP="00463C81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5220" w:type="dxa"/>
            <w:gridSpan w:val="2"/>
          </w:tcPr>
          <w:p w:rsidR="00575D26" w:rsidRPr="00A403F8" w:rsidRDefault="00575D26" w:rsidP="00463C81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838" w:type="dxa"/>
            <w:gridSpan w:val="3"/>
          </w:tcPr>
          <w:p w:rsidR="00575D26" w:rsidRPr="00A403F8" w:rsidRDefault="00575D26" w:rsidP="00463C81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817" w:type="dxa"/>
            <w:gridSpan w:val="2"/>
          </w:tcPr>
          <w:p w:rsidR="00575D26" w:rsidRPr="00A403F8" w:rsidRDefault="00575D26" w:rsidP="00463C81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575D26" w:rsidTr="00463C81">
        <w:trPr>
          <w:gridAfter w:val="1"/>
          <w:wAfter w:w="56" w:type="dxa"/>
        </w:trPr>
        <w:tc>
          <w:tcPr>
            <w:tcW w:w="2376" w:type="dxa"/>
          </w:tcPr>
          <w:p w:rsidR="00575D26" w:rsidRPr="00C11D5C" w:rsidRDefault="00575D26" w:rsidP="00463C81">
            <w:pPr>
              <w:pStyle w:val="Textoindependiente3"/>
              <w:spacing w:after="0"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2"/>
                <w:szCs w:val="22"/>
              </w:rPr>
              <w:t>Utiliza</w:t>
            </w:r>
            <w:r w:rsidRPr="00921C2D">
              <w:rPr>
                <w:rFonts w:ascii="Arial" w:hAnsi="Arial" w:cs="Arial"/>
                <w:sz w:val="22"/>
                <w:szCs w:val="22"/>
              </w:rPr>
              <w:t xml:space="preserve"> las herramientas de la auditoría de informática para evaluar  la empresa en lo relativo a la controles.</w:t>
            </w:r>
          </w:p>
        </w:tc>
        <w:tc>
          <w:tcPr>
            <w:tcW w:w="2390" w:type="dxa"/>
          </w:tcPr>
          <w:p w:rsidR="00575D26" w:rsidRPr="00C11D5C" w:rsidRDefault="00575D26" w:rsidP="00056892">
            <w:pPr>
              <w:pStyle w:val="Textoindependiente3"/>
              <w:numPr>
                <w:ilvl w:val="0"/>
                <w:numId w:val="20"/>
              </w:numPr>
              <w:spacing w:after="0"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2"/>
                <w:szCs w:val="22"/>
              </w:rPr>
              <w:t>Utiliza</w:t>
            </w:r>
            <w:r w:rsidRPr="00921C2D">
              <w:rPr>
                <w:rFonts w:ascii="Arial" w:hAnsi="Arial" w:cs="Arial"/>
                <w:sz w:val="22"/>
                <w:szCs w:val="22"/>
              </w:rPr>
              <w:t xml:space="preserve"> las herramientas de la auditoría de informática para evaluar  la empresa en lo relativo a la controles.</w:t>
            </w:r>
          </w:p>
        </w:tc>
        <w:tc>
          <w:tcPr>
            <w:tcW w:w="764" w:type="dxa"/>
            <w:gridSpan w:val="2"/>
          </w:tcPr>
          <w:p w:rsidR="00575D26" w:rsidRPr="00A403F8" w:rsidRDefault="00575D26" w:rsidP="00463C81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817" w:type="dxa"/>
            <w:gridSpan w:val="2"/>
          </w:tcPr>
          <w:p w:rsidR="00575D26" w:rsidRPr="00A403F8" w:rsidRDefault="00575D26" w:rsidP="00463C81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5220" w:type="dxa"/>
            <w:gridSpan w:val="2"/>
          </w:tcPr>
          <w:p w:rsidR="00575D26" w:rsidRPr="00A403F8" w:rsidRDefault="00575D26" w:rsidP="00463C81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838" w:type="dxa"/>
            <w:gridSpan w:val="3"/>
          </w:tcPr>
          <w:p w:rsidR="00575D26" w:rsidRPr="00A403F8" w:rsidRDefault="00575D26" w:rsidP="00463C81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  <w:tc>
          <w:tcPr>
            <w:tcW w:w="817" w:type="dxa"/>
            <w:gridSpan w:val="2"/>
          </w:tcPr>
          <w:p w:rsidR="00575D26" w:rsidRPr="00A403F8" w:rsidRDefault="00575D26" w:rsidP="00463C81">
            <w:pPr>
              <w:tabs>
                <w:tab w:val="left" w:pos="4800"/>
              </w:tabs>
              <w:rPr>
                <w:rFonts w:ascii="Arial" w:hAnsi="Arial" w:cs="Arial"/>
              </w:rPr>
            </w:pPr>
          </w:p>
        </w:tc>
      </w:tr>
      <w:tr w:rsidR="00575D26" w:rsidRPr="00A403F8" w:rsidTr="00463C81">
        <w:trPr>
          <w:trHeight w:val="510"/>
        </w:trPr>
        <w:tc>
          <w:tcPr>
            <w:tcW w:w="11730" w:type="dxa"/>
            <w:gridSpan w:val="10"/>
          </w:tcPr>
          <w:p w:rsidR="00575D26" w:rsidRPr="00A403F8" w:rsidRDefault="00575D26" w:rsidP="00463C81">
            <w:pPr>
              <w:tabs>
                <w:tab w:val="left" w:pos="4800"/>
              </w:tabs>
              <w:rPr>
                <w:rFonts w:ascii="Arial" w:hAnsi="Arial" w:cs="Arial"/>
                <w:b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Nombre del estudiantes y firma:</w:t>
            </w:r>
          </w:p>
        </w:tc>
        <w:tc>
          <w:tcPr>
            <w:tcW w:w="1548" w:type="dxa"/>
            <w:gridSpan w:val="4"/>
            <w:vMerge w:val="restart"/>
          </w:tcPr>
          <w:p w:rsidR="00575D26" w:rsidRPr="00A403F8" w:rsidRDefault="00575D26" w:rsidP="00463C81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Fecha:</w:t>
            </w:r>
          </w:p>
        </w:tc>
      </w:tr>
      <w:tr w:rsidR="00575D26" w:rsidRPr="004478CA" w:rsidTr="00463C81">
        <w:trPr>
          <w:trHeight w:val="508"/>
        </w:trPr>
        <w:tc>
          <w:tcPr>
            <w:tcW w:w="11730" w:type="dxa"/>
            <w:gridSpan w:val="10"/>
          </w:tcPr>
          <w:p w:rsidR="00575D26" w:rsidRPr="00A403F8" w:rsidRDefault="00575D26" w:rsidP="00463C81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t>Nombre del docente y firma:</w:t>
            </w:r>
          </w:p>
        </w:tc>
        <w:tc>
          <w:tcPr>
            <w:tcW w:w="1548" w:type="dxa"/>
            <w:gridSpan w:val="4"/>
            <w:vMerge/>
          </w:tcPr>
          <w:p w:rsidR="00575D26" w:rsidRPr="004478CA" w:rsidRDefault="00575D26" w:rsidP="00463C81">
            <w:pPr>
              <w:tabs>
                <w:tab w:val="left" w:pos="4800"/>
              </w:tabs>
              <w:rPr>
                <w:rFonts w:ascii="Comic Sans MS" w:hAnsi="Comic Sans MS"/>
                <w:b/>
                <w:sz w:val="24"/>
                <w:szCs w:val="24"/>
              </w:rPr>
            </w:pPr>
          </w:p>
        </w:tc>
      </w:tr>
      <w:tr w:rsidR="00575D26" w:rsidRPr="004478CA" w:rsidTr="00463C81">
        <w:trPr>
          <w:trHeight w:val="508"/>
        </w:trPr>
        <w:tc>
          <w:tcPr>
            <w:tcW w:w="11730" w:type="dxa"/>
            <w:gridSpan w:val="10"/>
          </w:tcPr>
          <w:p w:rsidR="00575D26" w:rsidRPr="00A403F8" w:rsidRDefault="00575D26" w:rsidP="00463C81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A403F8">
              <w:rPr>
                <w:rFonts w:ascii="Arial" w:hAnsi="Arial" w:cs="Arial"/>
                <w:b/>
                <w:sz w:val="24"/>
                <w:szCs w:val="24"/>
              </w:rPr>
              <w:lastRenderedPageBreak/>
              <w:t>Nombre del encargado y firma:</w:t>
            </w:r>
          </w:p>
        </w:tc>
        <w:tc>
          <w:tcPr>
            <w:tcW w:w="1548" w:type="dxa"/>
            <w:gridSpan w:val="4"/>
            <w:vMerge/>
          </w:tcPr>
          <w:p w:rsidR="00575D26" w:rsidRPr="004478CA" w:rsidRDefault="00575D26" w:rsidP="00463C81">
            <w:pPr>
              <w:tabs>
                <w:tab w:val="left" w:pos="4800"/>
              </w:tabs>
              <w:rPr>
                <w:rFonts w:ascii="Comic Sans MS" w:hAnsi="Comic Sans MS"/>
                <w:b/>
                <w:sz w:val="24"/>
                <w:szCs w:val="24"/>
              </w:rPr>
            </w:pPr>
          </w:p>
        </w:tc>
      </w:tr>
    </w:tbl>
    <w:p w:rsidR="00807AAA" w:rsidRDefault="00807AAA" w:rsidP="00C410FC"/>
    <w:sectPr w:rsidR="00807AAA" w:rsidSect="007D6336">
      <w:headerReference w:type="default" r:id="rId9"/>
      <w:pgSz w:w="15840" w:h="12240" w:orient="landscape"/>
      <w:pgMar w:top="1701" w:right="1417" w:bottom="1701" w:left="1417" w:header="0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B37AC" w:rsidRDefault="00EB37AC" w:rsidP="00F94A71">
      <w:pPr>
        <w:spacing w:after="0" w:line="240" w:lineRule="auto"/>
      </w:pPr>
      <w:r>
        <w:separator/>
      </w:r>
    </w:p>
  </w:endnote>
  <w:endnote w:type="continuationSeparator" w:id="0">
    <w:p w:rsidR="00EB37AC" w:rsidRDefault="00EB37AC" w:rsidP="00F94A7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Impact">
    <w:panose1 w:val="020B0806030902050204"/>
    <w:charset w:val="00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B37AC" w:rsidRDefault="00EB37AC" w:rsidP="00F94A71">
      <w:pPr>
        <w:spacing w:after="0" w:line="240" w:lineRule="auto"/>
      </w:pPr>
      <w:r>
        <w:separator/>
      </w:r>
    </w:p>
  </w:footnote>
  <w:footnote w:type="continuationSeparator" w:id="0">
    <w:p w:rsidR="00EB37AC" w:rsidRDefault="00EB37AC" w:rsidP="00F94A7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652D3" w:rsidRPr="00F94A71" w:rsidRDefault="00A652D3" w:rsidP="00F94A71">
    <w:pPr>
      <w:pStyle w:val="Encabezado"/>
      <w:ind w:hanging="1701"/>
    </w:pPr>
    <w:r>
      <w:rPr>
        <w:noProof/>
        <w:lang w:eastAsia="es-CR"/>
      </w:rPr>
      <w:drawing>
        <wp:inline distT="0" distB="0" distL="0" distR="0" wp14:anchorId="0E16EC8D" wp14:editId="207DA143">
          <wp:extent cx="10221686" cy="1752600"/>
          <wp:effectExtent l="38100" t="0" r="46355" b="38100"/>
          <wp:docPr id="1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artisticCement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221686" cy="1752600"/>
                  </a:xfrm>
                  <a:prstGeom prst="rect">
                    <a:avLst/>
                  </a:prstGeom>
                  <a:noFill/>
                  <a:ln>
                    <a:noFill/>
                  </a:ln>
                  <a:effectLst>
                    <a:outerShdw blurRad="50800" dist="50800" dir="5400000" algn="ctr" rotWithShape="0">
                      <a:srgbClr val="000000">
                        <a:alpha val="0"/>
                      </a:srgbClr>
                    </a:outerShdw>
                  </a:effectLst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AA7686F"/>
    <w:multiLevelType w:val="hybridMultilevel"/>
    <w:tmpl w:val="547EDB14"/>
    <w:lvl w:ilvl="0" w:tplc="14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1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1D743131"/>
    <w:multiLevelType w:val="hybridMultilevel"/>
    <w:tmpl w:val="C6982F56"/>
    <w:lvl w:ilvl="0" w:tplc="C18A4BA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1EE871AC"/>
    <w:multiLevelType w:val="hybridMultilevel"/>
    <w:tmpl w:val="DFAE9102"/>
    <w:lvl w:ilvl="0" w:tplc="14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1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>
    <w:nsid w:val="1F077835"/>
    <w:multiLevelType w:val="hybridMultilevel"/>
    <w:tmpl w:val="ADE4991C"/>
    <w:lvl w:ilvl="0" w:tplc="14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1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>
    <w:nsid w:val="27DD7800"/>
    <w:multiLevelType w:val="hybridMultilevel"/>
    <w:tmpl w:val="B440B354"/>
    <w:lvl w:ilvl="0" w:tplc="14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1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>
    <w:nsid w:val="2A535A6E"/>
    <w:multiLevelType w:val="hybridMultilevel"/>
    <w:tmpl w:val="6CD2534A"/>
    <w:lvl w:ilvl="0" w:tplc="C18A4BA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3A7425DD"/>
    <w:multiLevelType w:val="hybridMultilevel"/>
    <w:tmpl w:val="77928414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3DE075CF"/>
    <w:multiLevelType w:val="hybridMultilevel"/>
    <w:tmpl w:val="8B2811C8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43FA1631"/>
    <w:multiLevelType w:val="hybridMultilevel"/>
    <w:tmpl w:val="F3F6B6DC"/>
    <w:lvl w:ilvl="0" w:tplc="0C0A0009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491E5212"/>
    <w:multiLevelType w:val="hybridMultilevel"/>
    <w:tmpl w:val="6EA8A2B6"/>
    <w:lvl w:ilvl="0" w:tplc="14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1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>
    <w:nsid w:val="4BE008F4"/>
    <w:multiLevelType w:val="hybridMultilevel"/>
    <w:tmpl w:val="63BC8604"/>
    <w:lvl w:ilvl="0" w:tplc="C18A4BA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E2905110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3B6292E8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7A0A783A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ACA4C110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1C381B96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D1C281B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E7B48A5A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3FBA47D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58835268"/>
    <w:multiLevelType w:val="hybridMultilevel"/>
    <w:tmpl w:val="334E9516"/>
    <w:lvl w:ilvl="0" w:tplc="FFFFFFFF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6200777D"/>
    <w:multiLevelType w:val="hybridMultilevel"/>
    <w:tmpl w:val="9B2C5ACC"/>
    <w:lvl w:ilvl="0" w:tplc="C18A4BA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C0A000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634F1551"/>
    <w:multiLevelType w:val="hybridMultilevel"/>
    <w:tmpl w:val="E4400C3C"/>
    <w:lvl w:ilvl="0" w:tplc="FFFFFFFF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677A0DEF"/>
    <w:multiLevelType w:val="hybridMultilevel"/>
    <w:tmpl w:val="6E8201E4"/>
    <w:lvl w:ilvl="0" w:tplc="14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1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>
    <w:nsid w:val="6D1D2E1A"/>
    <w:multiLevelType w:val="hybridMultilevel"/>
    <w:tmpl w:val="B6127DE6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1D8E2CF6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5FDA8340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308DF32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1638DA86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35C45DC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730E470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886640A8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E806BF3E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>
    <w:nsid w:val="77217035"/>
    <w:multiLevelType w:val="hybridMultilevel"/>
    <w:tmpl w:val="EC806798"/>
    <w:lvl w:ilvl="0" w:tplc="14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1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7">
    <w:nsid w:val="78011FAC"/>
    <w:multiLevelType w:val="hybridMultilevel"/>
    <w:tmpl w:val="893E826A"/>
    <w:lvl w:ilvl="0" w:tplc="576AE592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7BB23A15"/>
    <w:multiLevelType w:val="hybridMultilevel"/>
    <w:tmpl w:val="EB641968"/>
    <w:lvl w:ilvl="0" w:tplc="14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1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>
    <w:nsid w:val="7E491AD6"/>
    <w:multiLevelType w:val="hybridMultilevel"/>
    <w:tmpl w:val="7A22FF08"/>
    <w:lvl w:ilvl="0" w:tplc="14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1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15"/>
  </w:num>
  <w:num w:numId="2">
    <w:abstractNumId w:val="17"/>
  </w:num>
  <w:num w:numId="3">
    <w:abstractNumId w:val="7"/>
  </w:num>
  <w:num w:numId="4">
    <w:abstractNumId w:val="6"/>
  </w:num>
  <w:num w:numId="5">
    <w:abstractNumId w:val="13"/>
  </w:num>
  <w:num w:numId="6">
    <w:abstractNumId w:val="11"/>
  </w:num>
  <w:num w:numId="7">
    <w:abstractNumId w:val="12"/>
  </w:num>
  <w:num w:numId="8">
    <w:abstractNumId w:val="10"/>
  </w:num>
  <w:num w:numId="9">
    <w:abstractNumId w:val="8"/>
  </w:num>
  <w:num w:numId="10">
    <w:abstractNumId w:val="14"/>
  </w:num>
  <w:num w:numId="11">
    <w:abstractNumId w:val="3"/>
  </w:num>
  <w:num w:numId="12">
    <w:abstractNumId w:val="9"/>
  </w:num>
  <w:num w:numId="13">
    <w:abstractNumId w:val="2"/>
  </w:num>
  <w:num w:numId="14">
    <w:abstractNumId w:val="1"/>
  </w:num>
  <w:num w:numId="15">
    <w:abstractNumId w:val="5"/>
  </w:num>
  <w:num w:numId="16">
    <w:abstractNumId w:val="0"/>
  </w:num>
  <w:num w:numId="17">
    <w:abstractNumId w:val="16"/>
  </w:num>
  <w:num w:numId="18">
    <w:abstractNumId w:val="18"/>
  </w:num>
  <w:num w:numId="19">
    <w:abstractNumId w:val="4"/>
  </w:num>
  <w:num w:numId="20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94A71"/>
    <w:rsid w:val="00000EAF"/>
    <w:rsid w:val="0001433C"/>
    <w:rsid w:val="0003590B"/>
    <w:rsid w:val="00056892"/>
    <w:rsid w:val="00056C25"/>
    <w:rsid w:val="00081932"/>
    <w:rsid w:val="000B03C8"/>
    <w:rsid w:val="000C6336"/>
    <w:rsid w:val="000E6A63"/>
    <w:rsid w:val="00142A7E"/>
    <w:rsid w:val="001974CB"/>
    <w:rsid w:val="002571A3"/>
    <w:rsid w:val="00272A42"/>
    <w:rsid w:val="00293397"/>
    <w:rsid w:val="002B12FB"/>
    <w:rsid w:val="003245C7"/>
    <w:rsid w:val="00346786"/>
    <w:rsid w:val="00404BD6"/>
    <w:rsid w:val="004363B8"/>
    <w:rsid w:val="004478CA"/>
    <w:rsid w:val="00471F78"/>
    <w:rsid w:val="00476E28"/>
    <w:rsid w:val="004935EB"/>
    <w:rsid w:val="004977D3"/>
    <w:rsid w:val="005234D4"/>
    <w:rsid w:val="00543871"/>
    <w:rsid w:val="00575D26"/>
    <w:rsid w:val="00585197"/>
    <w:rsid w:val="00594A68"/>
    <w:rsid w:val="005F67AC"/>
    <w:rsid w:val="0068260D"/>
    <w:rsid w:val="00693973"/>
    <w:rsid w:val="00693DBA"/>
    <w:rsid w:val="00695569"/>
    <w:rsid w:val="006B4D82"/>
    <w:rsid w:val="006D677C"/>
    <w:rsid w:val="007D6336"/>
    <w:rsid w:val="007E585F"/>
    <w:rsid w:val="00807AAA"/>
    <w:rsid w:val="008375A0"/>
    <w:rsid w:val="00891157"/>
    <w:rsid w:val="008969AF"/>
    <w:rsid w:val="008E6C31"/>
    <w:rsid w:val="00964BB6"/>
    <w:rsid w:val="009D7AF7"/>
    <w:rsid w:val="009F62DA"/>
    <w:rsid w:val="00A403F8"/>
    <w:rsid w:val="00A4688B"/>
    <w:rsid w:val="00A652D3"/>
    <w:rsid w:val="00AD3ADC"/>
    <w:rsid w:val="00AD5BC9"/>
    <w:rsid w:val="00AF79F8"/>
    <w:rsid w:val="00B60AC9"/>
    <w:rsid w:val="00B865D5"/>
    <w:rsid w:val="00BA2C1B"/>
    <w:rsid w:val="00BD14E1"/>
    <w:rsid w:val="00C11D5C"/>
    <w:rsid w:val="00C410FC"/>
    <w:rsid w:val="00CA0CBF"/>
    <w:rsid w:val="00CF2632"/>
    <w:rsid w:val="00D16EF6"/>
    <w:rsid w:val="00D209CC"/>
    <w:rsid w:val="00D86C20"/>
    <w:rsid w:val="00DA2DE4"/>
    <w:rsid w:val="00DA5EE4"/>
    <w:rsid w:val="00DA76CA"/>
    <w:rsid w:val="00DB0296"/>
    <w:rsid w:val="00DF7808"/>
    <w:rsid w:val="00E6541B"/>
    <w:rsid w:val="00E733B2"/>
    <w:rsid w:val="00E81D38"/>
    <w:rsid w:val="00E82F57"/>
    <w:rsid w:val="00E86813"/>
    <w:rsid w:val="00EB37AC"/>
    <w:rsid w:val="00F22EF0"/>
    <w:rsid w:val="00F94A71"/>
    <w:rsid w:val="00F952A1"/>
    <w:rsid w:val="00FC2D32"/>
    <w:rsid w:val="00FE0A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C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qFormat/>
    <w:rsid w:val="006B4D82"/>
    <w:pPr>
      <w:keepNext/>
      <w:spacing w:after="0" w:line="240" w:lineRule="auto"/>
      <w:jc w:val="center"/>
      <w:outlineLvl w:val="0"/>
    </w:pPr>
    <w:rPr>
      <w:rFonts w:ascii="Times New Roman" w:eastAsia="Times New Roman" w:hAnsi="Times New Roman" w:cs="Times New Roman"/>
      <w:b/>
      <w:bCs/>
      <w:sz w:val="28"/>
      <w:szCs w:val="24"/>
      <w:lang w:val="es-ES" w:eastAsia="es-ES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AD5BC9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F94A7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F94A71"/>
  </w:style>
  <w:style w:type="paragraph" w:styleId="Piedepgina">
    <w:name w:val="footer"/>
    <w:basedOn w:val="Normal"/>
    <w:link w:val="PiedepginaCar"/>
    <w:uiPriority w:val="99"/>
    <w:unhideWhenUsed/>
    <w:rsid w:val="00F94A7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F94A71"/>
  </w:style>
  <w:style w:type="paragraph" w:styleId="Textodeglobo">
    <w:name w:val="Balloon Text"/>
    <w:basedOn w:val="Normal"/>
    <w:link w:val="TextodegloboCar"/>
    <w:uiPriority w:val="99"/>
    <w:semiHidden/>
    <w:unhideWhenUsed/>
    <w:rsid w:val="00F94A7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F94A71"/>
    <w:rPr>
      <w:rFonts w:ascii="Tahoma" w:hAnsi="Tahoma" w:cs="Tahoma"/>
      <w:sz w:val="16"/>
      <w:szCs w:val="16"/>
    </w:rPr>
  </w:style>
  <w:style w:type="character" w:customStyle="1" w:styleId="Ttulo1Car">
    <w:name w:val="Título 1 Car"/>
    <w:basedOn w:val="Fuentedeprrafopredeter"/>
    <w:link w:val="Ttulo1"/>
    <w:rsid w:val="006B4D82"/>
    <w:rPr>
      <w:rFonts w:ascii="Times New Roman" w:eastAsia="Times New Roman" w:hAnsi="Times New Roman" w:cs="Times New Roman"/>
      <w:b/>
      <w:bCs/>
      <w:sz w:val="28"/>
      <w:szCs w:val="24"/>
      <w:lang w:val="es-ES" w:eastAsia="es-ES"/>
    </w:rPr>
  </w:style>
  <w:style w:type="table" w:styleId="Tablaconcuadrcula">
    <w:name w:val="Table Grid"/>
    <w:basedOn w:val="Tablanormal"/>
    <w:uiPriority w:val="59"/>
    <w:rsid w:val="006B4D8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xtoindependiente">
    <w:name w:val="Body Text"/>
    <w:basedOn w:val="Normal"/>
    <w:link w:val="TextoindependienteCar"/>
    <w:rsid w:val="00F952A1"/>
    <w:pPr>
      <w:widowControl w:val="0"/>
      <w:tabs>
        <w:tab w:val="left" w:pos="-720"/>
      </w:tabs>
      <w:suppressAutoHyphens/>
      <w:autoSpaceDE w:val="0"/>
      <w:autoSpaceDN w:val="0"/>
      <w:spacing w:after="112" w:line="240" w:lineRule="auto"/>
      <w:jc w:val="both"/>
    </w:pPr>
    <w:rPr>
      <w:rFonts w:ascii="Arial" w:eastAsia="Times New Roman" w:hAnsi="Arial" w:cs="Arial"/>
      <w:spacing w:val="-2"/>
      <w:sz w:val="24"/>
      <w:szCs w:val="24"/>
      <w:lang w:val="es-ES_tradnl" w:eastAsia="es-ES"/>
    </w:rPr>
  </w:style>
  <w:style w:type="character" w:customStyle="1" w:styleId="TextoindependienteCar">
    <w:name w:val="Texto independiente Car"/>
    <w:basedOn w:val="Fuentedeprrafopredeter"/>
    <w:link w:val="Textoindependiente"/>
    <w:rsid w:val="00F952A1"/>
    <w:rPr>
      <w:rFonts w:ascii="Arial" w:eastAsia="Times New Roman" w:hAnsi="Arial" w:cs="Arial"/>
      <w:spacing w:val="-2"/>
      <w:sz w:val="24"/>
      <w:szCs w:val="24"/>
      <w:lang w:val="es-ES_tradnl" w:eastAsia="es-ES"/>
    </w:rPr>
  </w:style>
  <w:style w:type="character" w:customStyle="1" w:styleId="Ttulo2Car">
    <w:name w:val="Título 2 Car"/>
    <w:basedOn w:val="Fuentedeprrafopredeter"/>
    <w:link w:val="Ttulo2"/>
    <w:uiPriority w:val="9"/>
    <w:rsid w:val="00AD5BC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Ttulo">
    <w:name w:val="Title"/>
    <w:basedOn w:val="Normal"/>
    <w:next w:val="Normal"/>
    <w:link w:val="TtuloCar"/>
    <w:uiPriority w:val="10"/>
    <w:qFormat/>
    <w:rsid w:val="00AD5BC9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tuloCar">
    <w:name w:val="Título Car"/>
    <w:basedOn w:val="Fuentedeprrafopredeter"/>
    <w:link w:val="Ttulo"/>
    <w:uiPriority w:val="10"/>
    <w:rsid w:val="00AD5BC9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Textoindependiente3">
    <w:name w:val="Body Text 3"/>
    <w:basedOn w:val="Normal"/>
    <w:link w:val="Textoindependiente3Car"/>
    <w:uiPriority w:val="99"/>
    <w:unhideWhenUsed/>
    <w:rsid w:val="00DB0296"/>
    <w:pPr>
      <w:spacing w:after="120"/>
    </w:pPr>
    <w:rPr>
      <w:sz w:val="16"/>
      <w:szCs w:val="16"/>
    </w:rPr>
  </w:style>
  <w:style w:type="character" w:customStyle="1" w:styleId="Textoindependiente3Car">
    <w:name w:val="Texto independiente 3 Car"/>
    <w:basedOn w:val="Fuentedeprrafopredeter"/>
    <w:link w:val="Textoindependiente3"/>
    <w:uiPriority w:val="99"/>
    <w:rsid w:val="00DB0296"/>
    <w:rPr>
      <w:sz w:val="16"/>
      <w:szCs w:val="16"/>
    </w:rPr>
  </w:style>
  <w:style w:type="paragraph" w:styleId="Prrafodelista">
    <w:name w:val="List Paragraph"/>
    <w:basedOn w:val="Normal"/>
    <w:uiPriority w:val="34"/>
    <w:qFormat/>
    <w:rsid w:val="00807AAA"/>
    <w:pPr>
      <w:ind w:left="720"/>
      <w:contextualSpacing/>
    </w:pPr>
  </w:style>
  <w:style w:type="paragraph" w:customStyle="1" w:styleId="Textoindependiente31">
    <w:name w:val="Texto independiente 31"/>
    <w:basedOn w:val="Normal"/>
    <w:rsid w:val="00575D26"/>
    <w:pPr>
      <w:tabs>
        <w:tab w:val="left" w:pos="-720"/>
      </w:tabs>
      <w:suppressAutoHyphens/>
      <w:spacing w:after="112" w:line="240" w:lineRule="auto"/>
      <w:jc w:val="both"/>
    </w:pPr>
    <w:rPr>
      <w:rFonts w:ascii="Arial" w:eastAsia="Times New Roman" w:hAnsi="Arial" w:cs="Times New Roman"/>
      <w:spacing w:val="-2"/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C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qFormat/>
    <w:rsid w:val="006B4D82"/>
    <w:pPr>
      <w:keepNext/>
      <w:spacing w:after="0" w:line="240" w:lineRule="auto"/>
      <w:jc w:val="center"/>
      <w:outlineLvl w:val="0"/>
    </w:pPr>
    <w:rPr>
      <w:rFonts w:ascii="Times New Roman" w:eastAsia="Times New Roman" w:hAnsi="Times New Roman" w:cs="Times New Roman"/>
      <w:b/>
      <w:bCs/>
      <w:sz w:val="28"/>
      <w:szCs w:val="24"/>
      <w:lang w:val="es-ES" w:eastAsia="es-ES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AD5BC9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F94A7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F94A71"/>
  </w:style>
  <w:style w:type="paragraph" w:styleId="Piedepgina">
    <w:name w:val="footer"/>
    <w:basedOn w:val="Normal"/>
    <w:link w:val="PiedepginaCar"/>
    <w:uiPriority w:val="99"/>
    <w:unhideWhenUsed/>
    <w:rsid w:val="00F94A7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F94A71"/>
  </w:style>
  <w:style w:type="paragraph" w:styleId="Textodeglobo">
    <w:name w:val="Balloon Text"/>
    <w:basedOn w:val="Normal"/>
    <w:link w:val="TextodegloboCar"/>
    <w:uiPriority w:val="99"/>
    <w:semiHidden/>
    <w:unhideWhenUsed/>
    <w:rsid w:val="00F94A7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F94A71"/>
    <w:rPr>
      <w:rFonts w:ascii="Tahoma" w:hAnsi="Tahoma" w:cs="Tahoma"/>
      <w:sz w:val="16"/>
      <w:szCs w:val="16"/>
    </w:rPr>
  </w:style>
  <w:style w:type="character" w:customStyle="1" w:styleId="Ttulo1Car">
    <w:name w:val="Título 1 Car"/>
    <w:basedOn w:val="Fuentedeprrafopredeter"/>
    <w:link w:val="Ttulo1"/>
    <w:rsid w:val="006B4D82"/>
    <w:rPr>
      <w:rFonts w:ascii="Times New Roman" w:eastAsia="Times New Roman" w:hAnsi="Times New Roman" w:cs="Times New Roman"/>
      <w:b/>
      <w:bCs/>
      <w:sz w:val="28"/>
      <w:szCs w:val="24"/>
      <w:lang w:val="es-ES" w:eastAsia="es-ES"/>
    </w:rPr>
  </w:style>
  <w:style w:type="table" w:styleId="Tablaconcuadrcula">
    <w:name w:val="Table Grid"/>
    <w:basedOn w:val="Tablanormal"/>
    <w:uiPriority w:val="59"/>
    <w:rsid w:val="006B4D8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xtoindependiente">
    <w:name w:val="Body Text"/>
    <w:basedOn w:val="Normal"/>
    <w:link w:val="TextoindependienteCar"/>
    <w:rsid w:val="00F952A1"/>
    <w:pPr>
      <w:widowControl w:val="0"/>
      <w:tabs>
        <w:tab w:val="left" w:pos="-720"/>
      </w:tabs>
      <w:suppressAutoHyphens/>
      <w:autoSpaceDE w:val="0"/>
      <w:autoSpaceDN w:val="0"/>
      <w:spacing w:after="112" w:line="240" w:lineRule="auto"/>
      <w:jc w:val="both"/>
    </w:pPr>
    <w:rPr>
      <w:rFonts w:ascii="Arial" w:eastAsia="Times New Roman" w:hAnsi="Arial" w:cs="Arial"/>
      <w:spacing w:val="-2"/>
      <w:sz w:val="24"/>
      <w:szCs w:val="24"/>
      <w:lang w:val="es-ES_tradnl" w:eastAsia="es-ES"/>
    </w:rPr>
  </w:style>
  <w:style w:type="character" w:customStyle="1" w:styleId="TextoindependienteCar">
    <w:name w:val="Texto independiente Car"/>
    <w:basedOn w:val="Fuentedeprrafopredeter"/>
    <w:link w:val="Textoindependiente"/>
    <w:rsid w:val="00F952A1"/>
    <w:rPr>
      <w:rFonts w:ascii="Arial" w:eastAsia="Times New Roman" w:hAnsi="Arial" w:cs="Arial"/>
      <w:spacing w:val="-2"/>
      <w:sz w:val="24"/>
      <w:szCs w:val="24"/>
      <w:lang w:val="es-ES_tradnl" w:eastAsia="es-ES"/>
    </w:rPr>
  </w:style>
  <w:style w:type="character" w:customStyle="1" w:styleId="Ttulo2Car">
    <w:name w:val="Título 2 Car"/>
    <w:basedOn w:val="Fuentedeprrafopredeter"/>
    <w:link w:val="Ttulo2"/>
    <w:uiPriority w:val="9"/>
    <w:rsid w:val="00AD5BC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Ttulo">
    <w:name w:val="Title"/>
    <w:basedOn w:val="Normal"/>
    <w:next w:val="Normal"/>
    <w:link w:val="TtuloCar"/>
    <w:uiPriority w:val="10"/>
    <w:qFormat/>
    <w:rsid w:val="00AD5BC9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tuloCar">
    <w:name w:val="Título Car"/>
    <w:basedOn w:val="Fuentedeprrafopredeter"/>
    <w:link w:val="Ttulo"/>
    <w:uiPriority w:val="10"/>
    <w:rsid w:val="00AD5BC9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Textoindependiente3">
    <w:name w:val="Body Text 3"/>
    <w:basedOn w:val="Normal"/>
    <w:link w:val="Textoindependiente3Car"/>
    <w:uiPriority w:val="99"/>
    <w:unhideWhenUsed/>
    <w:rsid w:val="00DB0296"/>
    <w:pPr>
      <w:spacing w:after="120"/>
    </w:pPr>
    <w:rPr>
      <w:sz w:val="16"/>
      <w:szCs w:val="16"/>
    </w:rPr>
  </w:style>
  <w:style w:type="character" w:customStyle="1" w:styleId="Textoindependiente3Car">
    <w:name w:val="Texto independiente 3 Car"/>
    <w:basedOn w:val="Fuentedeprrafopredeter"/>
    <w:link w:val="Textoindependiente3"/>
    <w:uiPriority w:val="99"/>
    <w:rsid w:val="00DB0296"/>
    <w:rPr>
      <w:sz w:val="16"/>
      <w:szCs w:val="16"/>
    </w:rPr>
  </w:style>
  <w:style w:type="paragraph" w:styleId="Prrafodelista">
    <w:name w:val="List Paragraph"/>
    <w:basedOn w:val="Normal"/>
    <w:uiPriority w:val="34"/>
    <w:qFormat/>
    <w:rsid w:val="00807AAA"/>
    <w:pPr>
      <w:ind w:left="720"/>
      <w:contextualSpacing/>
    </w:pPr>
  </w:style>
  <w:style w:type="paragraph" w:customStyle="1" w:styleId="Textoindependiente31">
    <w:name w:val="Texto independiente 31"/>
    <w:basedOn w:val="Normal"/>
    <w:rsid w:val="00575D26"/>
    <w:pPr>
      <w:tabs>
        <w:tab w:val="left" w:pos="-720"/>
      </w:tabs>
      <w:suppressAutoHyphens/>
      <w:spacing w:after="112" w:line="240" w:lineRule="auto"/>
      <w:jc w:val="both"/>
    </w:pPr>
    <w:rPr>
      <w:rFonts w:ascii="Arial" w:eastAsia="Times New Roman" w:hAnsi="Arial" w:cs="Times New Roman"/>
      <w:spacing w:val="-2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customXml" Target="../customXml/item3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customXml" Target="../customXml/item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theme" Target="theme/theme1.xml"/><Relationship Id="rId5" Type="http://schemas.openxmlformats.org/officeDocument/2006/relationships/settings" Target="settings.xml"/><Relationship Id="rId10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customXml" Target="../customXml/item4.xml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NewsPrint">
      <a:majorFont>
        <a:latin typeface="Impact"/>
        <a:ea typeface=""/>
        <a:cs typeface=""/>
        <a:font script="Jpan" typeface="HGP創英角ｺﾞｼｯｸUB"/>
        <a:font script="Hang" typeface="HY견고딕"/>
        <a:font script="Hans" typeface="微软雅黑"/>
        <a:font script="Hant" typeface="微軟正黑體"/>
        <a:font script="Arab" typeface="Tahoma"/>
        <a:font script="Hebr" typeface="Tohoma"/>
        <a:font script="Thai" typeface="Tahoma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Times New Roman"/>
        <a:ea typeface=""/>
        <a:cs typeface=""/>
        <a:font script="Jpan" typeface="ＭＳ Ｐ明朝"/>
        <a:font script="Hang" typeface="바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34B4DFD96E669D4FB5DD7130C4461105" ma:contentTypeVersion="4" ma:contentTypeDescription="Crear nuevo documento." ma:contentTypeScope="" ma:versionID="901c7748211a1bfa665d96c32ac5de9d">
  <xsd:schema xmlns:xsd="http://www.w3.org/2001/XMLSchema" xmlns:xs="http://www.w3.org/2001/XMLSchema" xmlns:p="http://schemas.microsoft.com/office/2006/metadata/properties" xmlns:ns2="4935b6e7-bd41-4061-bb09-251aa01cc481" targetNamespace="http://schemas.microsoft.com/office/2006/metadata/properties" ma:root="true" ma:fieldsID="c58514cfecee5284e56a5da678d62482" ns2:_="">
    <xsd:import namespace="4935b6e7-bd41-4061-bb09-251aa01cc48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935b6e7-bd41-4061-bb09-251aa01cc48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97F6B149-B592-4525-88EA-9D06CFF93601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67B6CFF1-2B52-46DF-8D0B-C0DCCE8FCC55}"/>
</file>

<file path=customXml/itemProps3.xml><?xml version="1.0" encoding="utf-8"?>
<ds:datastoreItem xmlns:ds="http://schemas.openxmlformats.org/officeDocument/2006/customXml" ds:itemID="{6183F9C4-6DDB-4164-B616-787A831CDAEA}"/>
</file>

<file path=customXml/itemProps4.xml><?xml version="1.0" encoding="utf-8"?>
<ds:datastoreItem xmlns:ds="http://schemas.openxmlformats.org/officeDocument/2006/customXml" ds:itemID="{596CE59B-4055-41A3-B9D0-F46C77FF499D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182</TotalTime>
  <Pages>20</Pages>
  <Words>1389</Words>
  <Characters>7642</Characters>
  <Application>Microsoft Office Word</Application>
  <DocSecurity>0</DocSecurity>
  <Lines>63</Lines>
  <Paragraphs>18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9013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Crisanta Chacon Mendez</dc:creator>
  <cp:lastModifiedBy>Jennorie Mendez Contreras</cp:lastModifiedBy>
  <cp:revision>39</cp:revision>
  <cp:lastPrinted>2013-01-25T15:46:00Z</cp:lastPrinted>
  <dcterms:created xsi:type="dcterms:W3CDTF">2013-01-28T17:09:00Z</dcterms:created>
  <dcterms:modified xsi:type="dcterms:W3CDTF">2013-10-03T20:44:00Z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0x01010034B4DFD96E669D4FB5DD7130C4461105</vt:lpwstr>
  </property>
</Properties>
</file>